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9B959" w14:textId="77777777" w:rsidR="00E621EE" w:rsidRPr="00103E9E" w:rsidRDefault="00E621EE" w:rsidP="00E621EE">
      <w:pPr>
        <w:jc w:val="both"/>
        <w:rPr>
          <w:rFonts w:cs="Arial"/>
          <w:b/>
          <w:sz w:val="28"/>
          <w:szCs w:val="28"/>
        </w:rPr>
      </w:pPr>
    </w:p>
    <w:p w14:paraId="66685D74" w14:textId="77777777" w:rsidR="00E621EE" w:rsidRPr="00103E9E" w:rsidRDefault="00E621EE" w:rsidP="00E621EE">
      <w:pPr>
        <w:pStyle w:val="Heading1"/>
        <w:spacing w:after="0"/>
        <w:ind w:left="4320" w:firstLine="720"/>
        <w:jc w:val="both"/>
        <w:rPr>
          <w:rFonts w:ascii="Arial" w:hAnsi="Arial" w:cs="Arial"/>
        </w:rPr>
      </w:pPr>
    </w:p>
    <w:p w14:paraId="4CD607FA" w14:textId="77777777" w:rsidR="00E621EE" w:rsidRPr="00103E9E" w:rsidRDefault="00E621EE" w:rsidP="00E621EE">
      <w:pPr>
        <w:pStyle w:val="Heading1"/>
        <w:spacing w:after="0"/>
        <w:jc w:val="both"/>
        <w:rPr>
          <w:rFonts w:ascii="Arial" w:hAnsi="Arial" w:cs="Arial"/>
        </w:rPr>
      </w:pPr>
    </w:p>
    <w:p w14:paraId="49FCDDAF" w14:textId="77777777" w:rsidR="00E621EE" w:rsidRPr="00103E9E" w:rsidRDefault="00E621EE" w:rsidP="00E621EE">
      <w:pPr>
        <w:pStyle w:val="Heading1"/>
        <w:spacing w:after="0"/>
        <w:jc w:val="both"/>
        <w:rPr>
          <w:rFonts w:ascii="Arial" w:hAnsi="Arial" w:cs="Arial"/>
        </w:rPr>
      </w:pPr>
    </w:p>
    <w:p w14:paraId="3ED2BF39" w14:textId="77777777" w:rsidR="00A22A63" w:rsidRDefault="00A22A63" w:rsidP="00A22A63">
      <w:pPr>
        <w:tabs>
          <w:tab w:val="left" w:pos="1418"/>
        </w:tabs>
        <w:rPr>
          <w:rFonts w:cs="Arial"/>
          <w:sz w:val="24"/>
          <w:lang w:val="en-US"/>
        </w:rPr>
      </w:pPr>
      <w:r>
        <w:rPr>
          <w:rFonts w:cs="Arial"/>
          <w:noProof/>
          <w:sz w:val="24"/>
          <w:lang w:eastAsia="en-GB"/>
        </w:rPr>
        <w:drawing>
          <wp:inline distT="0" distB="0" distL="0" distR="0" wp14:anchorId="35EB0082" wp14:editId="137F3AFE">
            <wp:extent cx="5791200" cy="13228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7571" cy="133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ED286" w14:textId="77777777" w:rsidR="00A22A63" w:rsidRPr="00C37CEA" w:rsidRDefault="00A22A63" w:rsidP="00A22A63">
      <w:pPr>
        <w:tabs>
          <w:tab w:val="left" w:pos="1418"/>
        </w:tabs>
        <w:jc w:val="center"/>
        <w:rPr>
          <w:rFonts w:cs="Arial"/>
          <w:sz w:val="36"/>
          <w:szCs w:val="36"/>
          <w:lang w:val="en-US"/>
        </w:rPr>
      </w:pPr>
    </w:p>
    <w:p w14:paraId="0BDF348D" w14:textId="77777777" w:rsidR="00A22A63" w:rsidRPr="00C37CEA" w:rsidRDefault="00A22A63" w:rsidP="00A22A63">
      <w:pPr>
        <w:tabs>
          <w:tab w:val="left" w:pos="1418"/>
        </w:tabs>
        <w:jc w:val="center"/>
        <w:rPr>
          <w:rFonts w:cs="Arial"/>
          <w:sz w:val="36"/>
          <w:szCs w:val="36"/>
          <w:lang w:val="en-US"/>
        </w:rPr>
      </w:pPr>
    </w:p>
    <w:p w14:paraId="0CEFBED9" w14:textId="77777777" w:rsidR="00A22A63" w:rsidRPr="00C37CEA" w:rsidRDefault="00A22A63" w:rsidP="00A22A63">
      <w:pPr>
        <w:tabs>
          <w:tab w:val="left" w:pos="1418"/>
        </w:tabs>
        <w:jc w:val="center"/>
        <w:rPr>
          <w:rFonts w:cs="Arial"/>
          <w:sz w:val="36"/>
          <w:szCs w:val="36"/>
          <w:lang w:val="en-US"/>
        </w:rPr>
      </w:pPr>
    </w:p>
    <w:p w14:paraId="64793218" w14:textId="77777777" w:rsidR="00A22A63" w:rsidRPr="00C37CEA" w:rsidRDefault="00A22A63" w:rsidP="00A22A63">
      <w:pPr>
        <w:tabs>
          <w:tab w:val="left" w:pos="1418"/>
        </w:tabs>
        <w:jc w:val="center"/>
        <w:rPr>
          <w:rFonts w:cs="Arial"/>
          <w:sz w:val="48"/>
          <w:szCs w:val="48"/>
          <w:lang w:val="en-US"/>
        </w:rPr>
      </w:pPr>
      <w:r w:rsidRPr="00ED71A3">
        <w:rPr>
          <w:rFonts w:cs="Arial"/>
          <w:sz w:val="48"/>
          <w:szCs w:val="48"/>
          <w:lang w:val="en-US"/>
        </w:rPr>
        <w:t>Cheshire County LTA</w:t>
      </w:r>
    </w:p>
    <w:p w14:paraId="1883A374" w14:textId="77777777" w:rsidR="00A22A63" w:rsidRDefault="00A22A63" w:rsidP="00A22A63">
      <w:pPr>
        <w:tabs>
          <w:tab w:val="left" w:pos="1418"/>
        </w:tabs>
        <w:jc w:val="center"/>
        <w:rPr>
          <w:rFonts w:cs="Arial"/>
          <w:sz w:val="36"/>
          <w:szCs w:val="36"/>
          <w:lang w:val="en-US"/>
        </w:rPr>
      </w:pPr>
    </w:p>
    <w:p w14:paraId="0D225FBA" w14:textId="77777777" w:rsidR="00A22A63" w:rsidRDefault="00A22A63" w:rsidP="00A22A63">
      <w:pPr>
        <w:tabs>
          <w:tab w:val="left" w:pos="1418"/>
        </w:tabs>
        <w:jc w:val="center"/>
        <w:rPr>
          <w:rFonts w:cs="Arial"/>
          <w:sz w:val="36"/>
          <w:szCs w:val="36"/>
          <w:lang w:val="en-US"/>
        </w:rPr>
      </w:pPr>
    </w:p>
    <w:p w14:paraId="7ABF1A17" w14:textId="77777777" w:rsidR="00A22A63" w:rsidRPr="00C37CEA" w:rsidRDefault="00A22A63" w:rsidP="00A22A63">
      <w:pPr>
        <w:tabs>
          <w:tab w:val="left" w:pos="1418"/>
        </w:tabs>
        <w:jc w:val="center"/>
        <w:rPr>
          <w:rFonts w:cs="Arial"/>
          <w:sz w:val="36"/>
          <w:szCs w:val="36"/>
          <w:lang w:val="en-US"/>
        </w:rPr>
      </w:pPr>
    </w:p>
    <w:p w14:paraId="1058D50D" w14:textId="77777777" w:rsidR="00A22A63" w:rsidRPr="00C37CEA" w:rsidRDefault="00A22A63" w:rsidP="00A22A63">
      <w:pPr>
        <w:tabs>
          <w:tab w:val="left" w:pos="1418"/>
        </w:tabs>
        <w:jc w:val="center"/>
        <w:rPr>
          <w:rFonts w:cs="Arial"/>
          <w:sz w:val="36"/>
          <w:szCs w:val="36"/>
          <w:lang w:val="en-US"/>
        </w:rPr>
      </w:pPr>
    </w:p>
    <w:p w14:paraId="3AF20E64" w14:textId="77777777" w:rsidR="00A22A63" w:rsidRPr="00C37CEA" w:rsidRDefault="00A22A63" w:rsidP="00A22A63">
      <w:pPr>
        <w:tabs>
          <w:tab w:val="left" w:pos="1418"/>
        </w:tabs>
        <w:jc w:val="center"/>
        <w:rPr>
          <w:rFonts w:cs="Arial"/>
          <w:sz w:val="36"/>
          <w:szCs w:val="36"/>
          <w:lang w:val="en-US"/>
        </w:rPr>
      </w:pPr>
    </w:p>
    <w:p w14:paraId="3A6EB653" w14:textId="77777777" w:rsidR="00660372" w:rsidRDefault="00A22A63" w:rsidP="00A22A63">
      <w:pPr>
        <w:tabs>
          <w:tab w:val="left" w:pos="1418"/>
        </w:tabs>
        <w:jc w:val="center"/>
        <w:rPr>
          <w:rFonts w:cs="Arial"/>
          <w:b/>
          <w:bCs/>
          <w:sz w:val="56"/>
          <w:szCs w:val="56"/>
          <w:lang w:val="en-US"/>
        </w:rPr>
      </w:pPr>
      <w:r>
        <w:rPr>
          <w:rFonts w:cs="Arial"/>
          <w:b/>
          <w:bCs/>
          <w:sz w:val="56"/>
          <w:szCs w:val="56"/>
          <w:lang w:val="en-US"/>
        </w:rPr>
        <w:t>SAFEGUARDING</w:t>
      </w:r>
      <w:r w:rsidRPr="00C37CEA">
        <w:rPr>
          <w:rFonts w:cs="Arial"/>
          <w:b/>
          <w:bCs/>
          <w:sz w:val="56"/>
          <w:szCs w:val="56"/>
          <w:lang w:val="en-US"/>
        </w:rPr>
        <w:t xml:space="preserve"> POLICY</w:t>
      </w:r>
      <w:r w:rsidR="00660372">
        <w:rPr>
          <w:rFonts w:cs="Arial"/>
          <w:b/>
          <w:bCs/>
          <w:sz w:val="56"/>
          <w:szCs w:val="56"/>
          <w:lang w:val="en-US"/>
        </w:rPr>
        <w:t xml:space="preserve"> SUMMARY</w:t>
      </w:r>
    </w:p>
    <w:p w14:paraId="1A249CBA" w14:textId="77777777" w:rsidR="00660372" w:rsidRDefault="00660372" w:rsidP="00A22A63">
      <w:pPr>
        <w:tabs>
          <w:tab w:val="left" w:pos="1418"/>
        </w:tabs>
        <w:jc w:val="center"/>
        <w:rPr>
          <w:rFonts w:cs="Arial"/>
          <w:b/>
          <w:bCs/>
          <w:sz w:val="56"/>
          <w:szCs w:val="56"/>
          <w:lang w:val="en-US"/>
        </w:rPr>
      </w:pPr>
    </w:p>
    <w:p w14:paraId="4A03ABFB" w14:textId="44555EDA" w:rsidR="00700805" w:rsidRPr="00C37CEA" w:rsidRDefault="00660372" w:rsidP="00A22A63">
      <w:pPr>
        <w:tabs>
          <w:tab w:val="left" w:pos="1418"/>
        </w:tabs>
        <w:jc w:val="center"/>
        <w:rPr>
          <w:rFonts w:cs="Arial"/>
          <w:b/>
          <w:bCs/>
          <w:sz w:val="56"/>
          <w:szCs w:val="56"/>
          <w:lang w:val="en-US"/>
        </w:rPr>
      </w:pPr>
      <w:r>
        <w:rPr>
          <w:rFonts w:cs="Arial"/>
          <w:b/>
          <w:bCs/>
          <w:sz w:val="56"/>
          <w:szCs w:val="56"/>
          <w:lang w:val="en-US"/>
        </w:rPr>
        <w:t xml:space="preserve"> </w:t>
      </w:r>
      <w:r w:rsidR="00700805">
        <w:rPr>
          <w:rFonts w:cs="Arial"/>
          <w:b/>
          <w:bCs/>
          <w:sz w:val="56"/>
          <w:szCs w:val="56"/>
          <w:lang w:val="en-US"/>
        </w:rPr>
        <w:t>FOR USE AT COUNTY EVENTS</w:t>
      </w:r>
    </w:p>
    <w:p w14:paraId="05A1906D" w14:textId="77777777" w:rsidR="00A22A63" w:rsidRDefault="00A22A63" w:rsidP="00A22A63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14:paraId="222E4B24" w14:textId="77777777" w:rsidR="00A22A63" w:rsidRDefault="00A22A63" w:rsidP="00A22A63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14:paraId="650557A0" w14:textId="0FB72C4A" w:rsidR="00A22A63" w:rsidRPr="00C37CEA" w:rsidRDefault="00EB77F4" w:rsidP="00A22A63">
      <w:pPr>
        <w:tabs>
          <w:tab w:val="left" w:pos="1418"/>
        </w:tabs>
        <w:jc w:val="right"/>
        <w:rPr>
          <w:rFonts w:cs="Arial"/>
          <w:b/>
          <w:bCs/>
          <w:color w:val="0070C0"/>
          <w:sz w:val="28"/>
          <w:szCs w:val="28"/>
          <w:lang w:val="en-US"/>
        </w:rPr>
      </w:pPr>
      <w:r>
        <w:rPr>
          <w:rFonts w:cs="Arial"/>
          <w:b/>
          <w:bCs/>
          <w:color w:val="0070C0"/>
          <w:sz w:val="28"/>
          <w:szCs w:val="28"/>
          <w:lang w:val="en-US"/>
        </w:rPr>
        <w:t>March</w:t>
      </w:r>
      <w:r w:rsidR="00A22A63" w:rsidRPr="00ED71A3">
        <w:rPr>
          <w:rFonts w:cs="Arial"/>
          <w:b/>
          <w:bCs/>
          <w:color w:val="0070C0"/>
          <w:sz w:val="28"/>
          <w:szCs w:val="28"/>
          <w:lang w:val="en-US"/>
        </w:rPr>
        <w:t xml:space="preserve"> 202</w:t>
      </w:r>
      <w:r w:rsidR="00A22A63">
        <w:rPr>
          <w:rFonts w:cs="Arial"/>
          <w:b/>
          <w:bCs/>
          <w:color w:val="0070C0"/>
          <w:sz w:val="28"/>
          <w:szCs w:val="28"/>
          <w:lang w:val="en-US"/>
        </w:rPr>
        <w:t>1</w:t>
      </w:r>
    </w:p>
    <w:p w14:paraId="18FF9422" w14:textId="77777777" w:rsidR="00A22A63" w:rsidRDefault="00A22A63" w:rsidP="00A22A63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14:paraId="1FE28B42" w14:textId="77777777" w:rsidR="00A22A63" w:rsidRDefault="00A22A63" w:rsidP="00A22A63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14:paraId="51053193" w14:textId="77777777" w:rsidR="00A22A63" w:rsidRDefault="00A22A63" w:rsidP="00A22A63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14:paraId="4F4BC2FF" w14:textId="77777777" w:rsidR="00A22A63" w:rsidRDefault="00A22A63" w:rsidP="00A22A63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14:paraId="28848E60" w14:textId="77777777" w:rsidR="00A22A63" w:rsidRDefault="00A22A63" w:rsidP="00A22A63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14:paraId="0056B545" w14:textId="77777777" w:rsidR="00A22A63" w:rsidRDefault="00A22A63" w:rsidP="00A22A63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14:paraId="1974DAFB" w14:textId="77777777" w:rsidR="00A22A63" w:rsidRDefault="00A22A63" w:rsidP="00A22A63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14:paraId="33018A88" w14:textId="77777777" w:rsidR="00A22A63" w:rsidRDefault="00A22A63" w:rsidP="00A22A63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14:paraId="5D2C3FDA" w14:textId="77777777" w:rsidR="00A22A63" w:rsidRDefault="00A22A63" w:rsidP="00A22A63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14:paraId="141F3EB2" w14:textId="36CC3AA3" w:rsidR="00A22A63" w:rsidRDefault="00A22A63" w:rsidP="00A22A63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14:paraId="53F260FF" w14:textId="77777777" w:rsidR="00700805" w:rsidRDefault="00700805" w:rsidP="00A22A63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14:paraId="0DB4FCC6" w14:textId="77777777" w:rsidR="00A22A63" w:rsidRDefault="00A22A63" w:rsidP="00A22A63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14:paraId="3234779D" w14:textId="77777777" w:rsidR="00A22A63" w:rsidRDefault="00A22A63" w:rsidP="00A22A63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14:paraId="21DD9F66" w14:textId="77777777" w:rsidR="00A22A63" w:rsidRDefault="00A22A63" w:rsidP="00A22A63">
      <w:pPr>
        <w:tabs>
          <w:tab w:val="left" w:pos="1418"/>
        </w:tabs>
        <w:jc w:val="both"/>
        <w:rPr>
          <w:rFonts w:cs="Arial"/>
          <w:sz w:val="28"/>
          <w:szCs w:val="28"/>
          <w:lang w:val="en-US"/>
        </w:rPr>
      </w:pPr>
    </w:p>
    <w:p w14:paraId="4E38CBF8" w14:textId="77777777" w:rsidR="00A22A63" w:rsidRPr="00C37CEA" w:rsidRDefault="00A22A63" w:rsidP="00A22A63">
      <w:pPr>
        <w:tabs>
          <w:tab w:val="left" w:pos="1418"/>
        </w:tabs>
        <w:jc w:val="both"/>
        <w:rPr>
          <w:rFonts w:cs="Arial"/>
          <w:sz w:val="28"/>
          <w:szCs w:val="28"/>
          <w:lang w:val="en-US"/>
        </w:rPr>
      </w:pPr>
    </w:p>
    <w:p w14:paraId="73F5C09B" w14:textId="0222B6BD" w:rsidR="00A22A63" w:rsidRDefault="00A22A63" w:rsidP="00A22A63">
      <w:pPr>
        <w:jc w:val="right"/>
      </w:pPr>
      <w:r w:rsidRPr="00ED71A3">
        <w:t xml:space="preserve">Next review date: </w:t>
      </w:r>
      <w:r w:rsidR="00EB77F4">
        <w:t>March</w:t>
      </w:r>
      <w:r>
        <w:t xml:space="preserve"> 2023</w:t>
      </w:r>
    </w:p>
    <w:p w14:paraId="5199C1F0" w14:textId="77777777" w:rsidR="004D31B6" w:rsidRPr="00C85273" w:rsidRDefault="004D31B6" w:rsidP="004D31B6">
      <w:pPr>
        <w:rPr>
          <w:rFonts w:ascii="Calibri" w:hAnsi="Calibri" w:cs="Calibri"/>
        </w:rPr>
      </w:pPr>
    </w:p>
    <w:p w14:paraId="12B1F17A" w14:textId="77777777" w:rsidR="004D31B6" w:rsidRPr="00C85273" w:rsidRDefault="004D31B6" w:rsidP="004D31B6">
      <w:pPr>
        <w:rPr>
          <w:rFonts w:ascii="Calibri" w:hAnsi="Calibri" w:cs="Calibri"/>
        </w:rPr>
      </w:pPr>
    </w:p>
    <w:p w14:paraId="2828B56A" w14:textId="09003C52" w:rsidR="00CF0846" w:rsidRPr="00963735" w:rsidRDefault="00CF0846" w:rsidP="00CF0846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b/>
        </w:rPr>
      </w:pPr>
      <w:r w:rsidRPr="00963735">
        <w:rPr>
          <w:rFonts w:ascii="Arial" w:hAnsi="Arial" w:cs="Arial"/>
          <w:b/>
        </w:rPr>
        <w:lastRenderedPageBreak/>
        <w:t xml:space="preserve">Safeguarding within Tennis </w:t>
      </w:r>
    </w:p>
    <w:p w14:paraId="345AFFB8" w14:textId="34C981AB" w:rsidR="00A22A63" w:rsidRPr="00963735" w:rsidRDefault="00A22A63" w:rsidP="00A22A63">
      <w:pPr>
        <w:overflowPunct w:val="0"/>
        <w:autoSpaceDE w:val="0"/>
        <w:autoSpaceDN w:val="0"/>
        <w:adjustRightInd w:val="0"/>
        <w:ind w:left="720"/>
        <w:contextualSpacing/>
        <w:jc w:val="both"/>
        <w:rPr>
          <w:rFonts w:cs="Arial"/>
          <w:sz w:val="24"/>
        </w:rPr>
      </w:pPr>
      <w:r w:rsidRPr="00963735">
        <w:rPr>
          <w:rFonts w:cs="Arial"/>
          <w:sz w:val="24"/>
        </w:rPr>
        <w:t xml:space="preserve">Full details of Safeguarding, including all the policies, are maintained on the Cheshire County LTA website </w:t>
      </w:r>
      <w:hyperlink r:id="rId9" w:history="1">
        <w:r w:rsidRPr="00963735">
          <w:rPr>
            <w:rStyle w:val="Hyperlink"/>
            <w:rFonts w:cs="Arial"/>
            <w:sz w:val="24"/>
          </w:rPr>
          <w:t>https://clubspark.lta.org.uk/Cheshire2/Safeguarding</w:t>
        </w:r>
      </w:hyperlink>
      <w:r w:rsidRPr="00963735">
        <w:rPr>
          <w:rFonts w:cs="Arial"/>
          <w:sz w:val="24"/>
        </w:rPr>
        <w:t>. For anyone who wants a sound grounding of the explanation of what is meant by Safeguarding (including terminology, codes of conduct and a glossary of terms)</w:t>
      </w:r>
      <w:r w:rsidR="00795BDE">
        <w:rPr>
          <w:rFonts w:cs="Arial"/>
          <w:sz w:val="24"/>
        </w:rPr>
        <w:t>, i</w:t>
      </w:r>
      <w:r w:rsidRPr="00963735">
        <w:rPr>
          <w:rFonts w:cs="Arial"/>
          <w:sz w:val="24"/>
        </w:rPr>
        <w:t>n particular, there is a comprehensive document “LTA Safeguarding Policy” that should be read as an introduction. There is a link to this document on the Cheshire County LTA website.</w:t>
      </w:r>
    </w:p>
    <w:p w14:paraId="0C7B1393" w14:textId="77777777" w:rsidR="00A22A63" w:rsidRPr="00963735" w:rsidRDefault="00A22A63" w:rsidP="0008185D">
      <w:pPr>
        <w:overflowPunct w:val="0"/>
        <w:autoSpaceDE w:val="0"/>
        <w:autoSpaceDN w:val="0"/>
        <w:adjustRightInd w:val="0"/>
        <w:ind w:left="720"/>
        <w:contextualSpacing/>
        <w:jc w:val="both"/>
        <w:rPr>
          <w:rFonts w:cs="Arial"/>
          <w:sz w:val="24"/>
        </w:rPr>
      </w:pPr>
    </w:p>
    <w:p w14:paraId="17DD47E1" w14:textId="319D90C6" w:rsidR="00CF0846" w:rsidRPr="00963735" w:rsidRDefault="00CF0846" w:rsidP="0008185D">
      <w:pPr>
        <w:overflowPunct w:val="0"/>
        <w:autoSpaceDE w:val="0"/>
        <w:autoSpaceDN w:val="0"/>
        <w:adjustRightInd w:val="0"/>
        <w:ind w:left="720"/>
        <w:contextualSpacing/>
        <w:jc w:val="both"/>
        <w:rPr>
          <w:rFonts w:cs="Arial"/>
          <w:sz w:val="24"/>
        </w:rPr>
      </w:pPr>
      <w:r w:rsidRPr="00963735">
        <w:rPr>
          <w:rFonts w:cs="Arial"/>
          <w:sz w:val="24"/>
        </w:rPr>
        <w:t>Fu</w:t>
      </w:r>
      <w:r w:rsidR="00A22A63" w:rsidRPr="00963735">
        <w:rPr>
          <w:rFonts w:cs="Arial"/>
          <w:sz w:val="24"/>
        </w:rPr>
        <w:t xml:space="preserve">rther information is available on </w:t>
      </w:r>
      <w:r w:rsidRPr="00963735">
        <w:rPr>
          <w:rFonts w:cs="Arial"/>
          <w:sz w:val="24"/>
        </w:rPr>
        <w:t xml:space="preserve">the LTA website, where there is an entire section dedicated to Safeguarding </w:t>
      </w:r>
      <w:hyperlink r:id="rId10" w:history="1">
        <w:r w:rsidR="0008185D" w:rsidRPr="00963735">
          <w:rPr>
            <w:rStyle w:val="Hyperlink"/>
            <w:rFonts w:cs="Arial"/>
            <w:sz w:val="24"/>
          </w:rPr>
          <w:t>www.lta.org.uk/about-us/safeguarding-protection/</w:t>
        </w:r>
      </w:hyperlink>
    </w:p>
    <w:p w14:paraId="76F7637A" w14:textId="68D68A6B" w:rsidR="00CF0846" w:rsidRDefault="00CF0846" w:rsidP="0008185D">
      <w:pPr>
        <w:overflowPunct w:val="0"/>
        <w:autoSpaceDE w:val="0"/>
        <w:autoSpaceDN w:val="0"/>
        <w:adjustRightInd w:val="0"/>
        <w:ind w:left="720"/>
        <w:contextualSpacing/>
        <w:jc w:val="both"/>
        <w:rPr>
          <w:rFonts w:cs="Arial"/>
          <w:sz w:val="24"/>
        </w:rPr>
      </w:pPr>
    </w:p>
    <w:p w14:paraId="09890AA2" w14:textId="77777777" w:rsidR="003B20A7" w:rsidRPr="00963735" w:rsidRDefault="003B20A7" w:rsidP="0008185D">
      <w:pPr>
        <w:overflowPunct w:val="0"/>
        <w:autoSpaceDE w:val="0"/>
        <w:autoSpaceDN w:val="0"/>
        <w:adjustRightInd w:val="0"/>
        <w:ind w:left="720"/>
        <w:contextualSpacing/>
        <w:jc w:val="both"/>
        <w:rPr>
          <w:rFonts w:cs="Arial"/>
          <w:sz w:val="24"/>
        </w:rPr>
      </w:pPr>
    </w:p>
    <w:p w14:paraId="1C749934" w14:textId="77777777" w:rsidR="00C85273" w:rsidRPr="00963735" w:rsidRDefault="00C85273" w:rsidP="00C85273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b/>
        </w:rPr>
      </w:pPr>
      <w:r w:rsidRPr="00963735">
        <w:rPr>
          <w:rFonts w:ascii="Arial" w:hAnsi="Arial" w:cs="Arial"/>
          <w:b/>
        </w:rPr>
        <w:t>Policy statement</w:t>
      </w:r>
    </w:p>
    <w:p w14:paraId="720C6AAA" w14:textId="77777777" w:rsidR="00DA1674" w:rsidRPr="00963735" w:rsidRDefault="00DA1674" w:rsidP="00C85273">
      <w:pPr>
        <w:ind w:left="720"/>
        <w:jc w:val="both"/>
        <w:rPr>
          <w:rFonts w:cs="Arial"/>
          <w:sz w:val="24"/>
        </w:rPr>
      </w:pPr>
      <w:r w:rsidRPr="00963735">
        <w:rPr>
          <w:rFonts w:cs="Arial"/>
          <w:bCs/>
          <w:sz w:val="24"/>
        </w:rPr>
        <w:t xml:space="preserve">In line with the LTA, </w:t>
      </w:r>
      <w:r w:rsidR="00C85273" w:rsidRPr="00963735">
        <w:rPr>
          <w:rFonts w:cs="Arial"/>
          <w:sz w:val="24"/>
        </w:rPr>
        <w:t>Cheshire County LTA is committed to</w:t>
      </w:r>
      <w:r w:rsidRPr="00963735">
        <w:rPr>
          <w:rFonts w:cs="Arial"/>
          <w:sz w:val="24"/>
        </w:rPr>
        <w:t>:</w:t>
      </w:r>
    </w:p>
    <w:p w14:paraId="43762596" w14:textId="07F3C2CA" w:rsidR="00DA1674" w:rsidRPr="00963735" w:rsidRDefault="00C85273" w:rsidP="00DA167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963735">
        <w:rPr>
          <w:rFonts w:ascii="Arial" w:hAnsi="Arial" w:cs="Arial"/>
        </w:rPr>
        <w:t>the well-being of all children and adults at risk</w:t>
      </w:r>
    </w:p>
    <w:p w14:paraId="2FAEC33B" w14:textId="184DA471" w:rsidR="00DA1674" w:rsidRPr="00963735" w:rsidRDefault="00C85273" w:rsidP="00DA167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963735">
        <w:rPr>
          <w:rFonts w:ascii="Arial" w:hAnsi="Arial" w:cs="Arial"/>
        </w:rPr>
        <w:t>safeguarding in our county at all times</w:t>
      </w:r>
    </w:p>
    <w:p w14:paraId="1450DA51" w14:textId="45A8509E" w:rsidR="00C85273" w:rsidRPr="00963735" w:rsidRDefault="00DA1674" w:rsidP="00DA167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963735">
        <w:rPr>
          <w:rFonts w:ascii="Arial" w:hAnsi="Arial" w:cs="Arial"/>
        </w:rPr>
        <w:t>safeguarding in a</w:t>
      </w:r>
      <w:r w:rsidR="00C85273" w:rsidRPr="00963735">
        <w:rPr>
          <w:rFonts w:ascii="Arial" w:hAnsi="Arial" w:cs="Arial"/>
        </w:rPr>
        <w:t>ll programmes and events we run</w:t>
      </w:r>
    </w:p>
    <w:p w14:paraId="273B9901" w14:textId="77777777" w:rsidR="00DA1674" w:rsidRPr="00963735" w:rsidRDefault="00DA1674" w:rsidP="00C85273">
      <w:pPr>
        <w:ind w:left="720"/>
        <w:jc w:val="both"/>
        <w:rPr>
          <w:rFonts w:cs="Arial"/>
          <w:sz w:val="24"/>
        </w:rPr>
      </w:pPr>
    </w:p>
    <w:p w14:paraId="4F1B19C1" w14:textId="4AF5EC23" w:rsidR="00DA1674" w:rsidRPr="00963735" w:rsidRDefault="00C85273" w:rsidP="00C85273">
      <w:pPr>
        <w:ind w:left="720"/>
        <w:jc w:val="both"/>
        <w:rPr>
          <w:rFonts w:cs="Arial"/>
          <w:sz w:val="24"/>
        </w:rPr>
      </w:pPr>
      <w:r w:rsidRPr="00963735">
        <w:rPr>
          <w:rFonts w:cs="Arial"/>
          <w:sz w:val="24"/>
        </w:rPr>
        <w:t xml:space="preserve">All activities, events and trips arranged by </w:t>
      </w:r>
      <w:r w:rsidR="00795BDE">
        <w:rPr>
          <w:rFonts w:cs="Arial"/>
          <w:sz w:val="24"/>
        </w:rPr>
        <w:t xml:space="preserve">Cheshire County LTA are </w:t>
      </w:r>
      <w:r w:rsidRPr="00963735">
        <w:rPr>
          <w:rFonts w:cs="Arial"/>
          <w:sz w:val="24"/>
        </w:rPr>
        <w:t xml:space="preserve">run in accordance with the LTA’s Safeguarding at Events and Competitions guidance.  </w:t>
      </w:r>
    </w:p>
    <w:p w14:paraId="73AD7969" w14:textId="77777777" w:rsidR="00DA1674" w:rsidRPr="00963735" w:rsidRDefault="00DA1674" w:rsidP="00C85273">
      <w:pPr>
        <w:ind w:left="720"/>
        <w:jc w:val="both"/>
        <w:rPr>
          <w:rFonts w:cs="Arial"/>
          <w:sz w:val="24"/>
        </w:rPr>
      </w:pPr>
    </w:p>
    <w:p w14:paraId="65189A1E" w14:textId="77777777" w:rsidR="00795BDE" w:rsidRDefault="00C85273" w:rsidP="00C85273">
      <w:pPr>
        <w:ind w:left="720"/>
        <w:jc w:val="both"/>
        <w:rPr>
          <w:rFonts w:cs="Arial"/>
          <w:sz w:val="24"/>
        </w:rPr>
      </w:pPr>
      <w:r w:rsidRPr="00963735">
        <w:rPr>
          <w:rFonts w:cs="Arial"/>
          <w:sz w:val="24"/>
        </w:rPr>
        <w:t>This Policy</w:t>
      </w:r>
      <w:r w:rsidR="00795BDE">
        <w:rPr>
          <w:rFonts w:cs="Arial"/>
          <w:sz w:val="24"/>
        </w:rPr>
        <w:t>:</w:t>
      </w:r>
    </w:p>
    <w:p w14:paraId="470D4337" w14:textId="77777777" w:rsidR="00795BDE" w:rsidRPr="00795BDE" w:rsidRDefault="00C85273" w:rsidP="00795BDE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795BDE">
        <w:rPr>
          <w:rFonts w:ascii="Arial" w:hAnsi="Arial" w:cs="Arial"/>
        </w:rPr>
        <w:t>strives to minimise risk</w:t>
      </w:r>
    </w:p>
    <w:p w14:paraId="6071D2E1" w14:textId="77777777" w:rsidR="00795BDE" w:rsidRPr="00795BDE" w:rsidRDefault="00C85273" w:rsidP="00795BDE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795BDE">
        <w:rPr>
          <w:rFonts w:ascii="Arial" w:hAnsi="Arial" w:cs="Arial"/>
        </w:rPr>
        <w:t>deliver a positive tennis experience for everyone</w:t>
      </w:r>
    </w:p>
    <w:p w14:paraId="7CD41749" w14:textId="76E468C0" w:rsidR="00C85273" w:rsidRPr="00795BDE" w:rsidRDefault="00795BDE" w:rsidP="00795BDE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795BDE">
        <w:rPr>
          <w:rFonts w:ascii="Arial" w:hAnsi="Arial" w:cs="Arial"/>
        </w:rPr>
        <w:t xml:space="preserve">offers guidance regarding </w:t>
      </w:r>
      <w:r w:rsidR="00C85273" w:rsidRPr="00795BDE">
        <w:rPr>
          <w:rFonts w:ascii="Arial" w:hAnsi="Arial" w:cs="Arial"/>
        </w:rPr>
        <w:t>safeguarding concerns</w:t>
      </w:r>
      <w:r w:rsidRPr="00795BDE">
        <w:rPr>
          <w:rFonts w:ascii="Arial" w:hAnsi="Arial" w:cs="Arial"/>
        </w:rPr>
        <w:t xml:space="preserve"> and </w:t>
      </w:r>
      <w:r w:rsidR="00C85273" w:rsidRPr="00795BDE">
        <w:rPr>
          <w:rFonts w:ascii="Arial" w:hAnsi="Arial" w:cs="Arial"/>
        </w:rPr>
        <w:t>disclosures</w:t>
      </w:r>
    </w:p>
    <w:p w14:paraId="0CC6DA09" w14:textId="77777777" w:rsidR="003611BF" w:rsidRPr="00963735" w:rsidRDefault="003611BF" w:rsidP="00DA1674">
      <w:pPr>
        <w:ind w:left="720"/>
        <w:jc w:val="both"/>
        <w:rPr>
          <w:rFonts w:cs="Arial"/>
          <w:b/>
          <w:sz w:val="24"/>
          <w:lang w:eastAsia="en-GB"/>
        </w:rPr>
      </w:pPr>
    </w:p>
    <w:p w14:paraId="454B9E96" w14:textId="77777777" w:rsidR="000B6B34" w:rsidRPr="000B6B34" w:rsidRDefault="00DA1674" w:rsidP="00DA1674">
      <w:pPr>
        <w:ind w:left="720"/>
        <w:jc w:val="both"/>
        <w:rPr>
          <w:rFonts w:cs="Arial"/>
          <w:sz w:val="24"/>
        </w:rPr>
      </w:pPr>
      <w:r w:rsidRPr="000B6B34">
        <w:rPr>
          <w:rFonts w:cs="Arial"/>
          <w:sz w:val="24"/>
        </w:rPr>
        <w:t>This Policy is applicable to all staff</w:t>
      </w:r>
      <w:r w:rsidR="000B6B34" w:rsidRPr="000B6B34">
        <w:rPr>
          <w:rFonts w:cs="Arial"/>
          <w:sz w:val="24"/>
        </w:rPr>
        <w:t xml:space="preserve"> and </w:t>
      </w:r>
      <w:r w:rsidRPr="000B6B34">
        <w:rPr>
          <w:rFonts w:cs="Arial"/>
          <w:sz w:val="24"/>
        </w:rPr>
        <w:t xml:space="preserve">volunteers </w:t>
      </w:r>
      <w:r w:rsidR="000B6B34" w:rsidRPr="000B6B34">
        <w:rPr>
          <w:rFonts w:cs="Arial"/>
          <w:sz w:val="24"/>
        </w:rPr>
        <w:t xml:space="preserve">linked to </w:t>
      </w:r>
      <w:r w:rsidRPr="000B6B34">
        <w:rPr>
          <w:rFonts w:cs="Arial"/>
          <w:sz w:val="24"/>
        </w:rPr>
        <w:t>Cheshire County LTA</w:t>
      </w:r>
      <w:r w:rsidR="000B6B34" w:rsidRPr="000B6B34">
        <w:rPr>
          <w:rFonts w:cs="Arial"/>
          <w:sz w:val="24"/>
        </w:rPr>
        <w:t>, as well as all competitors and parents (if appropriate)</w:t>
      </w:r>
      <w:r w:rsidRPr="000B6B34">
        <w:rPr>
          <w:rFonts w:cs="Arial"/>
          <w:sz w:val="24"/>
        </w:rPr>
        <w:t xml:space="preserve">.  </w:t>
      </w:r>
    </w:p>
    <w:p w14:paraId="4F5759A8" w14:textId="6969A192" w:rsidR="00DC6CC2" w:rsidRDefault="00DC6CC2" w:rsidP="00DA1674">
      <w:pPr>
        <w:ind w:left="720"/>
        <w:jc w:val="both"/>
        <w:rPr>
          <w:rFonts w:cs="Arial"/>
          <w:sz w:val="24"/>
        </w:rPr>
      </w:pPr>
    </w:p>
    <w:p w14:paraId="14684B23" w14:textId="77777777" w:rsidR="003B20A7" w:rsidRPr="00963735" w:rsidRDefault="003B20A7" w:rsidP="00DA1674">
      <w:pPr>
        <w:ind w:left="720"/>
        <w:jc w:val="both"/>
        <w:rPr>
          <w:rFonts w:cs="Arial"/>
          <w:sz w:val="24"/>
        </w:rPr>
      </w:pPr>
    </w:p>
    <w:p w14:paraId="5A219C26" w14:textId="1315D021" w:rsidR="00DC6CC2" w:rsidRPr="00963735" w:rsidRDefault="00DC6CC2" w:rsidP="00DC6CC2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b/>
        </w:rPr>
      </w:pPr>
      <w:r w:rsidRPr="00963735">
        <w:rPr>
          <w:rFonts w:ascii="Arial" w:hAnsi="Arial" w:cs="Arial"/>
          <w:b/>
        </w:rPr>
        <w:t xml:space="preserve">Safeguarding </w:t>
      </w:r>
      <w:r w:rsidR="00795BDE">
        <w:rPr>
          <w:rFonts w:ascii="Arial" w:hAnsi="Arial" w:cs="Arial"/>
          <w:b/>
        </w:rPr>
        <w:t xml:space="preserve">at </w:t>
      </w:r>
      <w:r w:rsidRPr="00963735">
        <w:rPr>
          <w:rFonts w:ascii="Arial" w:hAnsi="Arial" w:cs="Arial"/>
          <w:b/>
        </w:rPr>
        <w:t>Venues</w:t>
      </w:r>
      <w:r w:rsidR="0008185D" w:rsidRPr="00963735">
        <w:rPr>
          <w:rFonts w:ascii="Arial" w:hAnsi="Arial" w:cs="Arial"/>
          <w:b/>
        </w:rPr>
        <w:t xml:space="preserve"> (used for Cheshire County LTA event</w:t>
      </w:r>
      <w:r w:rsidR="00122994" w:rsidRPr="00963735">
        <w:rPr>
          <w:rFonts w:ascii="Arial" w:hAnsi="Arial" w:cs="Arial"/>
          <w:b/>
        </w:rPr>
        <w:t xml:space="preserve">s &amp; </w:t>
      </w:r>
      <w:r w:rsidR="00795BDE">
        <w:rPr>
          <w:rFonts w:ascii="Arial" w:hAnsi="Arial" w:cs="Arial"/>
          <w:b/>
        </w:rPr>
        <w:t xml:space="preserve">training </w:t>
      </w:r>
      <w:r w:rsidR="00122994" w:rsidRPr="00963735">
        <w:rPr>
          <w:rFonts w:ascii="Arial" w:hAnsi="Arial" w:cs="Arial"/>
          <w:b/>
        </w:rPr>
        <w:t>programmes)</w:t>
      </w:r>
    </w:p>
    <w:p w14:paraId="5E271DD6" w14:textId="40CF3712" w:rsidR="00BA5FAE" w:rsidRPr="00795BDE" w:rsidRDefault="00DC6CC2" w:rsidP="000A3368">
      <w:pPr>
        <w:ind w:left="720"/>
        <w:jc w:val="both"/>
        <w:rPr>
          <w:rFonts w:cs="Arial"/>
          <w:sz w:val="24"/>
        </w:rPr>
      </w:pPr>
      <w:r w:rsidRPr="00795BDE">
        <w:rPr>
          <w:rFonts w:cs="Arial"/>
          <w:sz w:val="24"/>
        </w:rPr>
        <w:t xml:space="preserve">The LTA website contains details of policies for all venues that are registered with Cheshire County LTA. </w:t>
      </w:r>
      <w:r w:rsidR="00795BDE">
        <w:rPr>
          <w:rFonts w:cs="Arial"/>
          <w:sz w:val="24"/>
        </w:rPr>
        <w:t>Relevant Safeguarding p</w:t>
      </w:r>
      <w:r w:rsidRPr="00795BDE">
        <w:rPr>
          <w:rFonts w:cs="Arial"/>
          <w:sz w:val="24"/>
        </w:rPr>
        <w:t xml:space="preserve">olicies will be </w:t>
      </w:r>
      <w:r w:rsidR="006B1824" w:rsidRPr="00795BDE">
        <w:rPr>
          <w:rFonts w:cs="Arial"/>
          <w:sz w:val="24"/>
        </w:rPr>
        <w:t xml:space="preserve">available </w:t>
      </w:r>
      <w:r w:rsidRPr="00795BDE">
        <w:rPr>
          <w:rFonts w:cs="Arial"/>
          <w:sz w:val="24"/>
        </w:rPr>
        <w:t>at the venue</w:t>
      </w:r>
      <w:r w:rsidR="00795BDE">
        <w:rPr>
          <w:rFonts w:cs="Arial"/>
          <w:sz w:val="24"/>
        </w:rPr>
        <w:t>.</w:t>
      </w:r>
    </w:p>
    <w:p w14:paraId="2B32F9AF" w14:textId="59286033" w:rsidR="00DC6CC2" w:rsidRPr="00795BDE" w:rsidRDefault="00DC6CC2" w:rsidP="00BA5FAE">
      <w:pPr>
        <w:overflowPunct w:val="0"/>
        <w:autoSpaceDE w:val="0"/>
        <w:autoSpaceDN w:val="0"/>
        <w:adjustRightInd w:val="0"/>
        <w:ind w:left="720"/>
        <w:contextualSpacing/>
        <w:jc w:val="both"/>
        <w:rPr>
          <w:rStyle w:val="Hyperlink"/>
          <w:rFonts w:cs="Arial"/>
          <w:color w:val="auto"/>
          <w:sz w:val="24"/>
          <w:u w:val="none"/>
        </w:rPr>
      </w:pPr>
    </w:p>
    <w:p w14:paraId="734A3E8E" w14:textId="7D1BA1CA" w:rsidR="00DC6CC2" w:rsidRPr="00795BDE" w:rsidRDefault="00DC6CC2" w:rsidP="00DC6CC2">
      <w:pPr>
        <w:overflowPunct w:val="0"/>
        <w:autoSpaceDE w:val="0"/>
        <w:autoSpaceDN w:val="0"/>
        <w:adjustRightInd w:val="0"/>
        <w:ind w:left="720"/>
        <w:contextualSpacing/>
        <w:jc w:val="both"/>
        <w:rPr>
          <w:rStyle w:val="Hyperlink"/>
          <w:rFonts w:cs="Arial"/>
          <w:color w:val="auto"/>
          <w:sz w:val="24"/>
          <w:u w:val="none"/>
        </w:rPr>
      </w:pPr>
      <w:r w:rsidRPr="00795BDE">
        <w:rPr>
          <w:rStyle w:val="Hyperlink"/>
          <w:rFonts w:cs="Arial"/>
          <w:color w:val="auto"/>
          <w:sz w:val="24"/>
          <w:u w:val="none"/>
        </w:rPr>
        <w:t xml:space="preserve">Any venue used by Cheshire County LTA </w:t>
      </w:r>
      <w:r w:rsidR="0059235F" w:rsidRPr="00795BDE">
        <w:rPr>
          <w:rStyle w:val="Hyperlink"/>
          <w:rFonts w:cs="Arial"/>
          <w:color w:val="auto"/>
          <w:sz w:val="24"/>
          <w:u w:val="none"/>
        </w:rPr>
        <w:t xml:space="preserve">for its programmes and events will be checked according to the </w:t>
      </w:r>
      <w:r w:rsidR="00CF0846" w:rsidRPr="00795BDE">
        <w:rPr>
          <w:rStyle w:val="Hyperlink"/>
          <w:rFonts w:cs="Arial"/>
          <w:color w:val="auto"/>
          <w:sz w:val="24"/>
          <w:u w:val="none"/>
        </w:rPr>
        <w:t xml:space="preserve">criteria laid out in the </w:t>
      </w:r>
      <w:r w:rsidR="0059235F" w:rsidRPr="00795BDE">
        <w:rPr>
          <w:rStyle w:val="Hyperlink"/>
          <w:rFonts w:cs="Arial"/>
          <w:color w:val="auto"/>
          <w:sz w:val="24"/>
          <w:u w:val="none"/>
        </w:rPr>
        <w:t>document “Safeguarding at events, activities and competitions”</w:t>
      </w:r>
      <w:r w:rsidR="00CF0846" w:rsidRPr="00795BDE">
        <w:rPr>
          <w:rStyle w:val="Hyperlink"/>
          <w:rFonts w:cs="Arial"/>
          <w:color w:val="auto"/>
          <w:sz w:val="24"/>
          <w:u w:val="none"/>
        </w:rPr>
        <w:t xml:space="preserve">. This can </w:t>
      </w:r>
      <w:r w:rsidR="0059235F" w:rsidRPr="00795BDE">
        <w:rPr>
          <w:rStyle w:val="Hyperlink"/>
          <w:rFonts w:cs="Arial"/>
          <w:color w:val="auto"/>
          <w:sz w:val="24"/>
          <w:u w:val="none"/>
        </w:rPr>
        <w:t xml:space="preserve">be found </w:t>
      </w:r>
      <w:r w:rsidR="00A22A63" w:rsidRPr="00795BDE">
        <w:rPr>
          <w:rStyle w:val="Hyperlink"/>
          <w:rFonts w:cs="Arial"/>
          <w:color w:val="auto"/>
          <w:sz w:val="24"/>
          <w:u w:val="none"/>
        </w:rPr>
        <w:t>on the Cheshire County LTA website via the link at the top of this page.</w:t>
      </w:r>
    </w:p>
    <w:p w14:paraId="212CC95E" w14:textId="0017432D" w:rsidR="0008185D" w:rsidRDefault="0008185D" w:rsidP="00DA1674">
      <w:pPr>
        <w:ind w:left="720"/>
        <w:jc w:val="both"/>
        <w:rPr>
          <w:rFonts w:cs="Arial"/>
          <w:sz w:val="24"/>
        </w:rPr>
      </w:pPr>
    </w:p>
    <w:p w14:paraId="1778D770" w14:textId="77777777" w:rsidR="003B20A7" w:rsidRPr="00963735" w:rsidRDefault="003B20A7" w:rsidP="00DA1674">
      <w:pPr>
        <w:ind w:left="720"/>
        <w:jc w:val="both"/>
        <w:rPr>
          <w:rFonts w:cs="Arial"/>
          <w:sz w:val="24"/>
        </w:rPr>
      </w:pPr>
    </w:p>
    <w:p w14:paraId="56794CB2" w14:textId="612A7F3F" w:rsidR="00C85273" w:rsidRPr="00963735" w:rsidRDefault="00C85273" w:rsidP="00C85273">
      <w:pPr>
        <w:pStyle w:val="ListParagraph"/>
        <w:numPr>
          <w:ilvl w:val="0"/>
          <w:numId w:val="4"/>
        </w:numPr>
        <w:tabs>
          <w:tab w:val="left" w:pos="840"/>
        </w:tabs>
        <w:overflowPunct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b/>
        </w:rPr>
      </w:pPr>
      <w:r w:rsidRPr="00963735">
        <w:rPr>
          <w:rFonts w:ascii="Arial" w:hAnsi="Arial" w:cs="Arial"/>
          <w:b/>
        </w:rPr>
        <w:t xml:space="preserve">Responsibility for Safeguarding </w:t>
      </w:r>
    </w:p>
    <w:p w14:paraId="41EE3A65" w14:textId="77777777" w:rsidR="005F27DB" w:rsidRDefault="005F27DB" w:rsidP="003611BF">
      <w:pPr>
        <w:overflowPunct w:val="0"/>
        <w:autoSpaceDE w:val="0"/>
        <w:autoSpaceDN w:val="0"/>
        <w:adjustRightInd w:val="0"/>
        <w:ind w:left="720"/>
        <w:contextualSpacing/>
        <w:jc w:val="center"/>
        <w:rPr>
          <w:rStyle w:val="Hyperlink"/>
          <w:rFonts w:cs="Arial"/>
          <w:color w:val="auto"/>
          <w:sz w:val="24"/>
          <w:u w:val="none"/>
        </w:rPr>
      </w:pPr>
    </w:p>
    <w:p w14:paraId="719106CB" w14:textId="4B7E28C0" w:rsidR="003611BF" w:rsidRPr="00963735" w:rsidRDefault="003611BF" w:rsidP="003611BF">
      <w:pPr>
        <w:overflowPunct w:val="0"/>
        <w:autoSpaceDE w:val="0"/>
        <w:autoSpaceDN w:val="0"/>
        <w:adjustRightInd w:val="0"/>
        <w:ind w:left="720"/>
        <w:contextualSpacing/>
        <w:jc w:val="center"/>
        <w:rPr>
          <w:rStyle w:val="Hyperlink"/>
          <w:rFonts w:cs="Arial"/>
          <w:color w:val="auto"/>
          <w:sz w:val="24"/>
          <w:u w:val="none"/>
        </w:rPr>
      </w:pPr>
      <w:r w:rsidRPr="00963735">
        <w:rPr>
          <w:rStyle w:val="Hyperlink"/>
          <w:rFonts w:cs="Arial"/>
          <w:color w:val="auto"/>
          <w:sz w:val="24"/>
          <w:u w:val="none"/>
        </w:rPr>
        <w:t>“</w:t>
      </w:r>
      <w:r w:rsidR="00C85273" w:rsidRPr="00963735">
        <w:rPr>
          <w:rStyle w:val="Hyperlink"/>
          <w:rFonts w:cs="Arial"/>
          <w:color w:val="auto"/>
          <w:sz w:val="24"/>
          <w:u w:val="none"/>
        </w:rPr>
        <w:t>SAFEGUARDING IS EVERYONE’S RESPONSIBILITY:</w:t>
      </w:r>
    </w:p>
    <w:p w14:paraId="7DCC741E" w14:textId="5C1818CF" w:rsidR="00C85273" w:rsidRPr="00963735" w:rsidRDefault="005F27DB" w:rsidP="003611BF">
      <w:pPr>
        <w:overflowPunct w:val="0"/>
        <w:autoSpaceDE w:val="0"/>
        <w:autoSpaceDN w:val="0"/>
        <w:adjustRightInd w:val="0"/>
        <w:ind w:left="720"/>
        <w:contextualSpacing/>
        <w:jc w:val="center"/>
        <w:rPr>
          <w:rStyle w:val="Hyperlink"/>
          <w:rFonts w:cs="Arial"/>
          <w:color w:val="auto"/>
          <w:sz w:val="24"/>
          <w:u w:val="none"/>
        </w:rPr>
      </w:pPr>
      <w:r>
        <w:rPr>
          <w:rStyle w:val="Hyperlink"/>
          <w:rFonts w:cs="Arial"/>
          <w:color w:val="auto"/>
          <w:sz w:val="24"/>
          <w:u w:val="none"/>
        </w:rPr>
        <w:t>FAILING TO RESPOND</w:t>
      </w:r>
      <w:r w:rsidR="00C85273" w:rsidRPr="00963735">
        <w:rPr>
          <w:rStyle w:val="Hyperlink"/>
          <w:rFonts w:cs="Arial"/>
          <w:color w:val="auto"/>
          <w:sz w:val="24"/>
          <w:u w:val="none"/>
        </w:rPr>
        <w:t xml:space="preserve"> TO A SAFEGUARDING CONCERN IS NOT AN OPTION.</w:t>
      </w:r>
      <w:r w:rsidR="003611BF" w:rsidRPr="00963735">
        <w:rPr>
          <w:rStyle w:val="Hyperlink"/>
          <w:rFonts w:cs="Arial"/>
          <w:color w:val="auto"/>
          <w:sz w:val="24"/>
          <w:u w:val="none"/>
        </w:rPr>
        <w:t>”</w:t>
      </w:r>
    </w:p>
    <w:p w14:paraId="278F96AA" w14:textId="2127DC68" w:rsidR="00C85273" w:rsidRPr="00963735" w:rsidRDefault="00C85273" w:rsidP="003611BF">
      <w:pPr>
        <w:overflowPunct w:val="0"/>
        <w:autoSpaceDE w:val="0"/>
        <w:autoSpaceDN w:val="0"/>
        <w:adjustRightInd w:val="0"/>
        <w:ind w:left="720"/>
        <w:contextualSpacing/>
        <w:jc w:val="both"/>
        <w:rPr>
          <w:rStyle w:val="Hyperlink"/>
          <w:rFonts w:cs="Arial"/>
          <w:color w:val="auto"/>
          <w:sz w:val="24"/>
          <w:u w:val="none"/>
        </w:rPr>
      </w:pPr>
    </w:p>
    <w:p w14:paraId="113F4D2A" w14:textId="11011114" w:rsidR="003611BF" w:rsidRPr="00963735" w:rsidRDefault="003611BF" w:rsidP="003611BF">
      <w:pPr>
        <w:overflowPunct w:val="0"/>
        <w:autoSpaceDE w:val="0"/>
        <w:autoSpaceDN w:val="0"/>
        <w:adjustRightInd w:val="0"/>
        <w:ind w:left="720"/>
        <w:contextualSpacing/>
        <w:jc w:val="both"/>
        <w:rPr>
          <w:rStyle w:val="Hyperlink"/>
          <w:rFonts w:cs="Arial"/>
          <w:color w:val="auto"/>
          <w:sz w:val="24"/>
          <w:u w:val="none"/>
        </w:rPr>
      </w:pPr>
      <w:r w:rsidRPr="00963735">
        <w:rPr>
          <w:rStyle w:val="Hyperlink"/>
          <w:rFonts w:cs="Arial"/>
          <w:color w:val="auto"/>
          <w:sz w:val="24"/>
          <w:u w:val="none"/>
        </w:rPr>
        <w:t>The statement above is supported by:</w:t>
      </w:r>
    </w:p>
    <w:p w14:paraId="4A93C3A9" w14:textId="463C73C0" w:rsidR="00C85273" w:rsidRPr="00963735" w:rsidRDefault="00C85273" w:rsidP="003611BF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jc w:val="both"/>
        <w:rPr>
          <w:rStyle w:val="Hyperlink"/>
          <w:rFonts w:ascii="Arial" w:hAnsi="Arial" w:cs="Arial"/>
          <w:color w:val="auto"/>
          <w:u w:val="none"/>
        </w:rPr>
      </w:pPr>
      <w:r w:rsidRPr="00963735">
        <w:rPr>
          <w:rStyle w:val="Hyperlink"/>
          <w:rFonts w:ascii="Arial" w:hAnsi="Arial" w:cs="Arial"/>
          <w:color w:val="auto"/>
          <w:u w:val="none"/>
        </w:rPr>
        <w:t xml:space="preserve">The Cheshire County LTA Executive </w:t>
      </w:r>
      <w:r w:rsidR="003611BF" w:rsidRPr="00963735">
        <w:rPr>
          <w:rStyle w:val="Hyperlink"/>
          <w:rFonts w:ascii="Arial" w:hAnsi="Arial" w:cs="Arial"/>
          <w:color w:val="auto"/>
          <w:u w:val="none"/>
        </w:rPr>
        <w:t>C</w:t>
      </w:r>
      <w:r w:rsidRPr="00963735">
        <w:rPr>
          <w:rStyle w:val="Hyperlink"/>
          <w:rFonts w:ascii="Arial" w:hAnsi="Arial" w:cs="Arial"/>
          <w:color w:val="auto"/>
          <w:u w:val="none"/>
        </w:rPr>
        <w:t>ommittee</w:t>
      </w:r>
      <w:r w:rsidR="003611BF" w:rsidRPr="00963735">
        <w:rPr>
          <w:rStyle w:val="Hyperlink"/>
          <w:rFonts w:ascii="Arial" w:hAnsi="Arial" w:cs="Arial"/>
          <w:color w:val="auto"/>
          <w:u w:val="none"/>
        </w:rPr>
        <w:t xml:space="preserve">, with </w:t>
      </w:r>
      <w:r w:rsidRPr="00963735">
        <w:rPr>
          <w:rStyle w:val="Hyperlink"/>
          <w:rFonts w:ascii="Arial" w:hAnsi="Arial" w:cs="Arial"/>
          <w:color w:val="auto"/>
          <w:u w:val="none"/>
        </w:rPr>
        <w:t>overall accountability for this Policy and its implementation</w:t>
      </w:r>
    </w:p>
    <w:p w14:paraId="4535B856" w14:textId="6B7A56DB" w:rsidR="003611BF" w:rsidRPr="005F27DB" w:rsidRDefault="003611BF" w:rsidP="001B5454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jc w:val="both"/>
        <w:rPr>
          <w:rStyle w:val="Hyperlink"/>
          <w:rFonts w:ascii="Arial" w:hAnsi="Arial" w:cs="Arial"/>
          <w:b/>
          <w:color w:val="auto"/>
          <w:u w:val="none"/>
        </w:rPr>
      </w:pPr>
      <w:r w:rsidRPr="005F27DB">
        <w:rPr>
          <w:rStyle w:val="Hyperlink"/>
          <w:rFonts w:ascii="Arial" w:hAnsi="Arial" w:cs="Arial"/>
          <w:color w:val="auto"/>
          <w:u w:val="none"/>
        </w:rPr>
        <w:t>T</w:t>
      </w:r>
      <w:r w:rsidR="00C85273" w:rsidRPr="005F27DB">
        <w:rPr>
          <w:rStyle w:val="Hyperlink"/>
          <w:rFonts w:ascii="Arial" w:hAnsi="Arial" w:cs="Arial"/>
          <w:color w:val="auto"/>
          <w:u w:val="none"/>
        </w:rPr>
        <w:t>he County Safeguarding Officer</w:t>
      </w:r>
      <w:r w:rsidRPr="005F27DB">
        <w:rPr>
          <w:rStyle w:val="Hyperlink"/>
          <w:rFonts w:ascii="Arial" w:hAnsi="Arial" w:cs="Arial"/>
          <w:color w:val="auto"/>
          <w:u w:val="none"/>
        </w:rPr>
        <w:t>, who</w:t>
      </w:r>
      <w:r w:rsidR="005F27DB" w:rsidRPr="005F27DB">
        <w:rPr>
          <w:rStyle w:val="Hyperlink"/>
          <w:rFonts w:ascii="Arial" w:hAnsi="Arial" w:cs="Arial"/>
          <w:color w:val="auto"/>
          <w:u w:val="none"/>
        </w:rPr>
        <w:t xml:space="preserve"> is </w:t>
      </w:r>
      <w:r w:rsidR="005F27DB">
        <w:rPr>
          <w:rStyle w:val="Hyperlink"/>
          <w:rFonts w:ascii="Arial" w:hAnsi="Arial" w:cs="Arial"/>
          <w:color w:val="auto"/>
          <w:u w:val="none"/>
        </w:rPr>
        <w:t xml:space="preserve">the </w:t>
      </w:r>
      <w:r w:rsidRPr="005F27DB">
        <w:rPr>
          <w:rStyle w:val="Hyperlink"/>
          <w:rFonts w:ascii="Arial" w:hAnsi="Arial" w:cs="Arial"/>
          <w:color w:val="auto"/>
          <w:u w:val="none"/>
        </w:rPr>
        <w:t xml:space="preserve">link to the </w:t>
      </w:r>
      <w:r w:rsidR="00E9587E" w:rsidRPr="005F27DB">
        <w:rPr>
          <w:rStyle w:val="Hyperlink"/>
          <w:rFonts w:ascii="Arial" w:hAnsi="Arial" w:cs="Arial"/>
          <w:color w:val="auto"/>
          <w:u w:val="none"/>
        </w:rPr>
        <w:t xml:space="preserve">LTA’s </w:t>
      </w:r>
      <w:r w:rsidRPr="005F27DB">
        <w:rPr>
          <w:rStyle w:val="Hyperlink"/>
          <w:rFonts w:ascii="Arial" w:hAnsi="Arial" w:cs="Arial"/>
          <w:color w:val="auto"/>
          <w:u w:val="none"/>
        </w:rPr>
        <w:t>Regional Safeguarding Officer</w:t>
      </w:r>
      <w:r w:rsidR="00E9587E" w:rsidRPr="005F27DB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5F27DB">
        <w:rPr>
          <w:rStyle w:val="Hyperlink"/>
          <w:rFonts w:ascii="Arial" w:hAnsi="Arial" w:cs="Arial"/>
          <w:color w:val="auto"/>
          <w:u w:val="none"/>
        </w:rPr>
        <w:t xml:space="preserve">and </w:t>
      </w:r>
      <w:r w:rsidR="005F27DB">
        <w:rPr>
          <w:rStyle w:val="Hyperlink"/>
          <w:rFonts w:ascii="Arial" w:hAnsi="Arial" w:cs="Arial"/>
          <w:color w:val="auto"/>
          <w:u w:val="none"/>
        </w:rPr>
        <w:t>who is</w:t>
      </w:r>
      <w:r w:rsidR="006D631D">
        <w:rPr>
          <w:rStyle w:val="Hyperlink"/>
          <w:rFonts w:ascii="Arial" w:hAnsi="Arial" w:cs="Arial"/>
          <w:color w:val="auto"/>
          <w:u w:val="none"/>
        </w:rPr>
        <w:t xml:space="preserve"> also</w:t>
      </w:r>
      <w:r w:rsidR="005F27DB">
        <w:rPr>
          <w:rStyle w:val="Hyperlink"/>
          <w:rFonts w:ascii="Arial" w:hAnsi="Arial" w:cs="Arial"/>
          <w:color w:val="auto"/>
          <w:u w:val="none"/>
        </w:rPr>
        <w:t xml:space="preserve"> a </w:t>
      </w:r>
      <w:r w:rsidR="006D631D">
        <w:rPr>
          <w:rStyle w:val="Hyperlink"/>
          <w:rFonts w:ascii="Arial" w:hAnsi="Arial" w:cs="Arial"/>
          <w:color w:val="auto"/>
          <w:u w:val="none"/>
        </w:rPr>
        <w:t xml:space="preserve">link </w:t>
      </w:r>
      <w:r w:rsidRPr="005F27DB">
        <w:rPr>
          <w:rStyle w:val="Hyperlink"/>
          <w:rFonts w:ascii="Arial" w:hAnsi="Arial" w:cs="Arial"/>
          <w:color w:val="auto"/>
          <w:u w:val="none"/>
        </w:rPr>
        <w:t xml:space="preserve">to the </w:t>
      </w:r>
      <w:r w:rsidR="00C85273" w:rsidRPr="005F27DB">
        <w:rPr>
          <w:rStyle w:val="Hyperlink"/>
          <w:rFonts w:ascii="Arial" w:hAnsi="Arial" w:cs="Arial"/>
          <w:color w:val="auto"/>
          <w:u w:val="none"/>
        </w:rPr>
        <w:t>LTA</w:t>
      </w:r>
      <w:r w:rsidR="006B1824" w:rsidRPr="005F27DB">
        <w:rPr>
          <w:rStyle w:val="Hyperlink"/>
          <w:rFonts w:ascii="Arial" w:hAnsi="Arial" w:cs="Arial"/>
          <w:color w:val="auto"/>
          <w:u w:val="none"/>
        </w:rPr>
        <w:t>’s</w:t>
      </w:r>
      <w:r w:rsidR="00C85273" w:rsidRPr="005F27DB">
        <w:rPr>
          <w:rStyle w:val="Hyperlink"/>
          <w:rFonts w:ascii="Arial" w:hAnsi="Arial" w:cs="Arial"/>
          <w:color w:val="auto"/>
          <w:u w:val="none"/>
        </w:rPr>
        <w:t xml:space="preserve"> Safeguarding </w:t>
      </w:r>
      <w:r w:rsidR="006B1824" w:rsidRPr="005F27DB">
        <w:rPr>
          <w:rStyle w:val="Hyperlink"/>
          <w:rFonts w:ascii="Arial" w:hAnsi="Arial" w:cs="Arial"/>
          <w:color w:val="auto"/>
          <w:u w:val="none"/>
        </w:rPr>
        <w:t>team</w:t>
      </w:r>
    </w:p>
    <w:p w14:paraId="71127AD2" w14:textId="69168BBE" w:rsidR="00660372" w:rsidRDefault="00660372" w:rsidP="00660372">
      <w:pPr>
        <w:pStyle w:val="ListParagraph"/>
        <w:overflowPunct w:val="0"/>
        <w:autoSpaceDE w:val="0"/>
        <w:autoSpaceDN w:val="0"/>
        <w:adjustRightInd w:val="0"/>
        <w:ind w:left="1440"/>
        <w:contextualSpacing/>
        <w:jc w:val="both"/>
        <w:rPr>
          <w:rStyle w:val="Hyperlink"/>
          <w:rFonts w:ascii="Arial" w:hAnsi="Arial" w:cs="Arial"/>
          <w:color w:val="auto"/>
          <w:u w:val="none"/>
        </w:rPr>
      </w:pPr>
    </w:p>
    <w:p w14:paraId="20FBD636" w14:textId="78559574" w:rsidR="005F27DB" w:rsidRDefault="005F27DB" w:rsidP="00660372">
      <w:pPr>
        <w:pStyle w:val="ListParagraph"/>
        <w:overflowPunct w:val="0"/>
        <w:autoSpaceDE w:val="0"/>
        <w:autoSpaceDN w:val="0"/>
        <w:adjustRightInd w:val="0"/>
        <w:ind w:left="1440"/>
        <w:contextualSpacing/>
        <w:jc w:val="both"/>
        <w:rPr>
          <w:rStyle w:val="Hyperlink"/>
          <w:rFonts w:ascii="Arial" w:hAnsi="Arial" w:cs="Arial"/>
          <w:color w:val="auto"/>
          <w:u w:val="none"/>
        </w:rPr>
      </w:pPr>
    </w:p>
    <w:p w14:paraId="06537A0E" w14:textId="77777777" w:rsidR="005F27DB" w:rsidRDefault="005F27DB" w:rsidP="00660372">
      <w:pPr>
        <w:pStyle w:val="ListParagraph"/>
        <w:overflowPunct w:val="0"/>
        <w:autoSpaceDE w:val="0"/>
        <w:autoSpaceDN w:val="0"/>
        <w:adjustRightInd w:val="0"/>
        <w:ind w:left="1440"/>
        <w:contextualSpacing/>
        <w:jc w:val="both"/>
        <w:rPr>
          <w:rStyle w:val="Hyperlink"/>
          <w:rFonts w:ascii="Arial" w:hAnsi="Arial" w:cs="Arial"/>
          <w:color w:val="auto"/>
          <w:u w:val="none"/>
        </w:rPr>
      </w:pPr>
    </w:p>
    <w:p w14:paraId="04B3E0A5" w14:textId="60625E1B" w:rsidR="00660372" w:rsidRDefault="00660372" w:rsidP="00660372">
      <w:pPr>
        <w:pStyle w:val="ListParagraph"/>
        <w:overflowPunct w:val="0"/>
        <w:autoSpaceDE w:val="0"/>
        <w:autoSpaceDN w:val="0"/>
        <w:adjustRightInd w:val="0"/>
        <w:ind w:left="1440"/>
        <w:contextualSpacing/>
        <w:jc w:val="both"/>
        <w:rPr>
          <w:rStyle w:val="Hyperlink"/>
          <w:rFonts w:ascii="Arial" w:hAnsi="Arial" w:cs="Arial"/>
          <w:b/>
          <w:color w:val="auto"/>
          <w:u w:val="none"/>
        </w:rPr>
      </w:pPr>
    </w:p>
    <w:p w14:paraId="59DB0943" w14:textId="19B835B7" w:rsidR="00C85273" w:rsidRPr="00963735" w:rsidRDefault="00373ADF" w:rsidP="00C85273">
      <w:pPr>
        <w:pStyle w:val="ListParagraph"/>
        <w:numPr>
          <w:ilvl w:val="0"/>
          <w:numId w:val="4"/>
        </w:numPr>
        <w:tabs>
          <w:tab w:val="left" w:pos="840"/>
        </w:tabs>
        <w:overflowPunct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b/>
        </w:rPr>
      </w:pPr>
      <w:r w:rsidRPr="00963735">
        <w:rPr>
          <w:rFonts w:ascii="Arial" w:hAnsi="Arial" w:cs="Arial"/>
          <w:b/>
        </w:rPr>
        <w:t xml:space="preserve">Practical Advice when </w:t>
      </w:r>
      <w:r w:rsidR="00C85273" w:rsidRPr="00963735">
        <w:rPr>
          <w:rFonts w:ascii="Arial" w:hAnsi="Arial" w:cs="Arial"/>
          <w:b/>
        </w:rPr>
        <w:t>there is a safeguarding concern/disclosure</w:t>
      </w:r>
    </w:p>
    <w:p w14:paraId="2B9157E3" w14:textId="01D5A9C7" w:rsidR="003C1274" w:rsidRPr="00963735" w:rsidRDefault="003C1274" w:rsidP="005F27DB">
      <w:pPr>
        <w:ind w:left="720"/>
        <w:jc w:val="both"/>
        <w:rPr>
          <w:rFonts w:cs="Arial"/>
          <w:sz w:val="24"/>
        </w:rPr>
      </w:pPr>
      <w:r w:rsidRPr="00963735">
        <w:rPr>
          <w:rFonts w:cs="Arial"/>
          <w:sz w:val="24"/>
        </w:rPr>
        <w:t xml:space="preserve">Appendix A covers two </w:t>
      </w:r>
      <w:r w:rsidR="005F27DB">
        <w:rPr>
          <w:rFonts w:cs="Arial"/>
          <w:sz w:val="24"/>
        </w:rPr>
        <w:t>parts</w:t>
      </w:r>
      <w:r w:rsidRPr="00963735">
        <w:rPr>
          <w:rFonts w:cs="Arial"/>
          <w:sz w:val="24"/>
        </w:rPr>
        <w:t>:</w:t>
      </w:r>
    </w:p>
    <w:p w14:paraId="1918E3A2" w14:textId="533FFEC1" w:rsidR="003C1274" w:rsidRPr="00963735" w:rsidRDefault="003C1274" w:rsidP="003C1274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963735">
        <w:rPr>
          <w:rFonts w:ascii="Arial" w:hAnsi="Arial" w:cs="Arial"/>
        </w:rPr>
        <w:t>How to “report a concern”</w:t>
      </w:r>
    </w:p>
    <w:p w14:paraId="4628A413" w14:textId="18CC2094" w:rsidR="003C1274" w:rsidRPr="00963735" w:rsidRDefault="003C1274" w:rsidP="003C1274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963735">
        <w:rPr>
          <w:rFonts w:ascii="Arial" w:hAnsi="Arial" w:cs="Arial"/>
        </w:rPr>
        <w:t>A guide through the process of investigating a safeguarding concern or disclosure</w:t>
      </w:r>
    </w:p>
    <w:p w14:paraId="334E93B1" w14:textId="77777777" w:rsidR="003C1274" w:rsidRPr="00963735" w:rsidRDefault="003C1274" w:rsidP="003C1274">
      <w:pPr>
        <w:ind w:left="720"/>
        <w:jc w:val="both"/>
        <w:rPr>
          <w:rFonts w:cs="Arial"/>
          <w:sz w:val="24"/>
        </w:rPr>
      </w:pPr>
    </w:p>
    <w:p w14:paraId="42FF2F9F" w14:textId="41864A1D" w:rsidR="00C85273" w:rsidRPr="00963735" w:rsidRDefault="00223F6F" w:rsidP="003C1274">
      <w:pPr>
        <w:ind w:left="7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If you </w:t>
      </w:r>
      <w:r w:rsidR="003C1274" w:rsidRPr="00963735">
        <w:rPr>
          <w:rFonts w:cs="Arial"/>
          <w:sz w:val="24"/>
        </w:rPr>
        <w:t>encounter a Safeguarding incident:</w:t>
      </w:r>
    </w:p>
    <w:p w14:paraId="61ABC953" w14:textId="77777777" w:rsidR="00BF369A" w:rsidRPr="00BF369A" w:rsidRDefault="00BF369A" w:rsidP="00BF369A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hAnsi="Arial" w:cs="Arial"/>
          <w:szCs w:val="22"/>
        </w:rPr>
      </w:pPr>
      <w:r w:rsidRPr="00BF369A">
        <w:rPr>
          <w:rFonts w:ascii="Arial" w:hAnsi="Arial" w:cs="Arial"/>
          <w:b/>
          <w:bCs/>
          <w:szCs w:val="22"/>
        </w:rPr>
        <w:t>Listen</w:t>
      </w:r>
      <w:r w:rsidRPr="00BF369A">
        <w:rPr>
          <w:rFonts w:ascii="Arial" w:hAnsi="Arial" w:cs="Arial"/>
          <w:szCs w:val="22"/>
        </w:rPr>
        <w:t xml:space="preserve"> carefully and calmly to the individual</w:t>
      </w:r>
    </w:p>
    <w:p w14:paraId="1657640D" w14:textId="77777777" w:rsidR="00BF369A" w:rsidRPr="00BF369A" w:rsidRDefault="00BF369A" w:rsidP="00BF369A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hAnsi="Arial" w:cs="Arial"/>
          <w:szCs w:val="22"/>
        </w:rPr>
      </w:pPr>
      <w:r w:rsidRPr="00BF369A">
        <w:rPr>
          <w:rFonts w:ascii="Arial" w:hAnsi="Arial" w:cs="Arial"/>
          <w:b/>
          <w:bCs/>
          <w:szCs w:val="22"/>
        </w:rPr>
        <w:t>Reassure</w:t>
      </w:r>
      <w:r w:rsidRPr="00BF369A">
        <w:rPr>
          <w:rFonts w:ascii="Arial" w:hAnsi="Arial" w:cs="Arial"/>
          <w:szCs w:val="22"/>
        </w:rPr>
        <w:t xml:space="preserve"> the individual that they have done the right thing and what they have told you is very important </w:t>
      </w:r>
    </w:p>
    <w:p w14:paraId="31A5F39B" w14:textId="77777777" w:rsidR="00BF369A" w:rsidRPr="00BF369A" w:rsidRDefault="00BF369A" w:rsidP="00BF369A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hAnsi="Arial" w:cs="Arial"/>
          <w:szCs w:val="22"/>
        </w:rPr>
      </w:pPr>
      <w:r w:rsidRPr="00BF369A">
        <w:rPr>
          <w:rFonts w:ascii="Arial" w:hAnsi="Arial" w:cs="Arial"/>
          <w:b/>
          <w:bCs/>
          <w:szCs w:val="22"/>
        </w:rPr>
        <w:t xml:space="preserve">Avoid questioning </w:t>
      </w:r>
      <w:r w:rsidRPr="00BF369A">
        <w:rPr>
          <w:rFonts w:ascii="Arial" w:hAnsi="Arial" w:cs="Arial"/>
          <w:szCs w:val="22"/>
        </w:rPr>
        <w:t>where possible, and never ask leading questions</w:t>
      </w:r>
    </w:p>
    <w:p w14:paraId="467F5394" w14:textId="17598236" w:rsidR="00BF369A" w:rsidRPr="000B6B34" w:rsidRDefault="00BF369A" w:rsidP="00BF369A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hAnsi="Arial" w:cs="Arial"/>
          <w:szCs w:val="22"/>
        </w:rPr>
      </w:pPr>
      <w:r w:rsidRPr="000B6B34">
        <w:rPr>
          <w:rFonts w:ascii="Arial" w:hAnsi="Arial" w:cs="Arial"/>
          <w:b/>
          <w:bCs/>
          <w:szCs w:val="22"/>
        </w:rPr>
        <w:t>Do not promise secrecy</w:t>
      </w:r>
      <w:r w:rsidRPr="000B6B34">
        <w:rPr>
          <w:rFonts w:ascii="Arial" w:hAnsi="Arial" w:cs="Arial"/>
          <w:szCs w:val="22"/>
        </w:rPr>
        <w:t xml:space="preserve">.  Let the individual know that you will need to speak to </w:t>
      </w:r>
      <w:r w:rsidR="005F27DB" w:rsidRPr="000B6B34">
        <w:rPr>
          <w:rFonts w:ascii="Arial" w:hAnsi="Arial" w:cs="Arial"/>
          <w:szCs w:val="22"/>
        </w:rPr>
        <w:t xml:space="preserve">other agencies, such as </w:t>
      </w:r>
      <w:r w:rsidRPr="000B6B34">
        <w:rPr>
          <w:rFonts w:ascii="Arial" w:hAnsi="Arial" w:cs="Arial"/>
          <w:szCs w:val="22"/>
        </w:rPr>
        <w:t>the LTA Safeguarding Team</w:t>
      </w:r>
      <w:r w:rsidR="000B6B34" w:rsidRPr="000B6B34">
        <w:rPr>
          <w:rFonts w:ascii="Arial" w:hAnsi="Arial" w:cs="Arial"/>
          <w:szCs w:val="22"/>
        </w:rPr>
        <w:t xml:space="preserve">, the police and Social Services. Explain that you will be doing this </w:t>
      </w:r>
      <w:r w:rsidRPr="000B6B34">
        <w:rPr>
          <w:rFonts w:ascii="Arial" w:hAnsi="Arial" w:cs="Arial"/>
          <w:szCs w:val="22"/>
        </w:rPr>
        <w:t xml:space="preserve">because it is in their best interest.  </w:t>
      </w:r>
    </w:p>
    <w:p w14:paraId="1DB63F8A" w14:textId="6C9C75A1" w:rsidR="00BF369A" w:rsidRPr="000B6B34" w:rsidRDefault="00BF369A" w:rsidP="00BF369A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hAnsi="Arial" w:cs="Arial"/>
          <w:szCs w:val="22"/>
        </w:rPr>
      </w:pPr>
      <w:r w:rsidRPr="000B6B34">
        <w:rPr>
          <w:rFonts w:ascii="Arial" w:hAnsi="Arial" w:cs="Arial"/>
          <w:b/>
          <w:bCs/>
          <w:szCs w:val="22"/>
        </w:rPr>
        <w:t xml:space="preserve">Report the concern. </w:t>
      </w:r>
      <w:r w:rsidRPr="000B6B34">
        <w:rPr>
          <w:rFonts w:ascii="Arial" w:hAnsi="Arial" w:cs="Arial"/>
          <w:szCs w:val="22"/>
        </w:rPr>
        <w:t xml:space="preserve">In an emergency, call the police (999), otherwise talk to the LTA Safeguarding Team as soon as possible. Do not let doubt/personal bias prevent you from reporting the allegation </w:t>
      </w:r>
    </w:p>
    <w:p w14:paraId="73B064C0" w14:textId="0EA69D1B" w:rsidR="00BF369A" w:rsidRPr="00BF369A" w:rsidRDefault="00BF369A" w:rsidP="00BF369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/>
          <w:bCs/>
          <w:szCs w:val="22"/>
        </w:rPr>
      </w:pPr>
      <w:r w:rsidRPr="00BF369A">
        <w:rPr>
          <w:rFonts w:ascii="Arial" w:eastAsia="Times New Roman" w:hAnsi="Arial" w:cs="Arial"/>
          <w:b/>
          <w:bCs/>
          <w:szCs w:val="22"/>
        </w:rPr>
        <w:t xml:space="preserve">Record </w:t>
      </w:r>
      <w:r w:rsidRPr="00BF369A">
        <w:rPr>
          <w:rFonts w:ascii="Arial" w:eastAsia="Times New Roman" w:hAnsi="Arial" w:cs="Arial"/>
          <w:bCs/>
          <w:szCs w:val="22"/>
        </w:rPr>
        <w:t>details of the disclosure and allegation using the LTA’s online reporting a concern form</w:t>
      </w:r>
      <w:r w:rsidRPr="00BF369A">
        <w:rPr>
          <w:rFonts w:ascii="Arial" w:hAnsi="Arial" w:cs="Arial"/>
          <w:bCs/>
          <w:szCs w:val="22"/>
        </w:rPr>
        <w:t xml:space="preserve"> within 24 hours</w:t>
      </w:r>
      <w:r w:rsidRPr="00BF369A">
        <w:rPr>
          <w:rFonts w:ascii="Arial" w:eastAsia="Times New Roman" w:hAnsi="Arial" w:cs="Arial"/>
          <w:bCs/>
          <w:i/>
          <w:iCs/>
          <w:szCs w:val="22"/>
        </w:rPr>
        <w:t xml:space="preserve">. </w:t>
      </w:r>
      <w:r w:rsidR="00223F6F">
        <w:rPr>
          <w:rFonts w:ascii="Arial" w:eastAsia="Times New Roman" w:hAnsi="Arial" w:cs="Arial"/>
          <w:bCs/>
          <w:i/>
          <w:iCs/>
          <w:szCs w:val="22"/>
        </w:rPr>
        <w:t xml:space="preserve">If possible, please </w:t>
      </w:r>
      <w:r w:rsidRPr="00BF369A">
        <w:rPr>
          <w:rFonts w:ascii="Arial" w:eastAsia="Times New Roman" w:hAnsi="Arial" w:cs="Arial"/>
          <w:bCs/>
          <w:i/>
          <w:iCs/>
          <w:szCs w:val="22"/>
        </w:rPr>
        <w:t xml:space="preserve">write down </w:t>
      </w:r>
      <w:r w:rsidR="00223F6F">
        <w:rPr>
          <w:rFonts w:ascii="Arial" w:eastAsia="Times New Roman" w:hAnsi="Arial" w:cs="Arial"/>
          <w:bCs/>
          <w:i/>
          <w:iCs/>
          <w:szCs w:val="22"/>
        </w:rPr>
        <w:t xml:space="preserve">as many </w:t>
      </w:r>
      <w:r w:rsidRPr="00BF369A">
        <w:rPr>
          <w:rFonts w:ascii="Arial" w:eastAsia="Times New Roman" w:hAnsi="Arial" w:cs="Arial"/>
          <w:bCs/>
          <w:i/>
          <w:iCs/>
          <w:szCs w:val="22"/>
        </w:rPr>
        <w:t xml:space="preserve">details </w:t>
      </w:r>
      <w:r w:rsidR="00223F6F">
        <w:rPr>
          <w:rFonts w:ascii="Arial" w:eastAsia="Times New Roman" w:hAnsi="Arial" w:cs="Arial"/>
          <w:bCs/>
          <w:i/>
          <w:iCs/>
          <w:szCs w:val="22"/>
        </w:rPr>
        <w:t xml:space="preserve">as possible at the time </w:t>
      </w:r>
      <w:r w:rsidRPr="00BF369A">
        <w:rPr>
          <w:rFonts w:ascii="Arial" w:eastAsia="Times New Roman" w:hAnsi="Arial" w:cs="Arial"/>
          <w:bCs/>
          <w:i/>
          <w:iCs/>
          <w:szCs w:val="22"/>
        </w:rPr>
        <w:t>using what you have available then sign and date it.</w:t>
      </w:r>
      <w:r w:rsidR="00223F6F">
        <w:rPr>
          <w:rFonts w:ascii="Arial" w:eastAsia="Times New Roman" w:hAnsi="Arial" w:cs="Arial"/>
          <w:bCs/>
          <w:i/>
          <w:iCs/>
          <w:szCs w:val="22"/>
        </w:rPr>
        <w:t xml:space="preserve"> Otherwise, please write down as many details as possible as soon as you can</w:t>
      </w:r>
    </w:p>
    <w:p w14:paraId="39BE5D7E" w14:textId="77777777" w:rsidR="0008185D" w:rsidRPr="00963735" w:rsidRDefault="0008185D" w:rsidP="0008185D">
      <w:pPr>
        <w:pStyle w:val="ListParagraph"/>
        <w:overflowPunct w:val="0"/>
        <w:autoSpaceDE w:val="0"/>
        <w:autoSpaceDN w:val="0"/>
        <w:adjustRightInd w:val="0"/>
        <w:ind w:left="1800"/>
        <w:contextualSpacing/>
        <w:jc w:val="both"/>
        <w:rPr>
          <w:rFonts w:ascii="Arial" w:hAnsi="Arial" w:cs="Arial"/>
        </w:rPr>
      </w:pPr>
    </w:p>
    <w:p w14:paraId="7F97A57B" w14:textId="2B7E1B0C" w:rsidR="00C85273" w:rsidRPr="00963735" w:rsidRDefault="0008185D" w:rsidP="00C85273">
      <w:pPr>
        <w:overflowPunct w:val="0"/>
        <w:autoSpaceDE w:val="0"/>
        <w:autoSpaceDN w:val="0"/>
        <w:adjustRightInd w:val="0"/>
        <w:ind w:left="720"/>
        <w:contextualSpacing/>
        <w:jc w:val="both"/>
        <w:rPr>
          <w:rFonts w:cs="Arial"/>
          <w:b/>
          <w:sz w:val="24"/>
        </w:rPr>
      </w:pPr>
      <w:r w:rsidRPr="00963735">
        <w:rPr>
          <w:rFonts w:cs="Arial"/>
          <w:sz w:val="24"/>
        </w:rPr>
        <w:t xml:space="preserve">If </w:t>
      </w:r>
      <w:r w:rsidR="00C85273" w:rsidRPr="00963735">
        <w:rPr>
          <w:rFonts w:cs="Arial"/>
          <w:sz w:val="24"/>
        </w:rPr>
        <w:t xml:space="preserve">a referral </w:t>
      </w:r>
      <w:r w:rsidRPr="00963735">
        <w:rPr>
          <w:rFonts w:cs="Arial"/>
          <w:sz w:val="24"/>
        </w:rPr>
        <w:t xml:space="preserve">needs to be </w:t>
      </w:r>
      <w:r w:rsidR="00C85273" w:rsidRPr="00963735">
        <w:rPr>
          <w:rFonts w:cs="Arial"/>
          <w:sz w:val="24"/>
        </w:rPr>
        <w:t>made to the Local Authority Children’s services team</w:t>
      </w:r>
      <w:r w:rsidRPr="00963735">
        <w:rPr>
          <w:rFonts w:cs="Arial"/>
          <w:sz w:val="24"/>
        </w:rPr>
        <w:t>, contacts are</w:t>
      </w:r>
      <w:r w:rsidR="00C85273" w:rsidRPr="00963735">
        <w:rPr>
          <w:rFonts w:cs="Arial"/>
          <w:sz w:val="24"/>
        </w:rPr>
        <w:t>:</w:t>
      </w:r>
    </w:p>
    <w:p w14:paraId="6BF0B7F7" w14:textId="77777777" w:rsidR="00C85273" w:rsidRPr="00963735" w:rsidRDefault="00C85273" w:rsidP="00C85273">
      <w:pPr>
        <w:pStyle w:val="ListParagraph"/>
        <w:numPr>
          <w:ilvl w:val="1"/>
          <w:numId w:val="8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963735">
        <w:rPr>
          <w:rFonts w:ascii="Arial" w:hAnsi="Arial" w:cs="Arial"/>
        </w:rPr>
        <w:t>Cheshire East Consultation Service (ChECS) 0300 123 5012.</w:t>
      </w:r>
    </w:p>
    <w:p w14:paraId="64819B44" w14:textId="77777777" w:rsidR="00C85273" w:rsidRPr="00963735" w:rsidRDefault="00C85273" w:rsidP="00C85273">
      <w:pPr>
        <w:pStyle w:val="ListParagraph"/>
        <w:numPr>
          <w:ilvl w:val="1"/>
          <w:numId w:val="8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963735">
        <w:rPr>
          <w:rFonts w:ascii="Arial" w:hAnsi="Arial" w:cs="Arial"/>
        </w:rPr>
        <w:t>Cheshire West and Chester: Integrated Access and Referral Team (i-ART) 0300 123 7047 or the Emergency Duty Team (EDT) 01244 977277</w:t>
      </w:r>
    </w:p>
    <w:p w14:paraId="1DC908AD" w14:textId="77777777" w:rsidR="00C85273" w:rsidRPr="00963735" w:rsidRDefault="00C85273" w:rsidP="00C85273">
      <w:pPr>
        <w:pStyle w:val="ListParagraph"/>
        <w:numPr>
          <w:ilvl w:val="1"/>
          <w:numId w:val="8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963735">
        <w:rPr>
          <w:rFonts w:ascii="Arial" w:hAnsi="Arial" w:cs="Arial"/>
        </w:rPr>
        <w:t>Halton Borough Council 0151 907 8305 or 0345 050 0148</w:t>
      </w:r>
    </w:p>
    <w:p w14:paraId="7D3B604F" w14:textId="77777777" w:rsidR="00C85273" w:rsidRPr="00963735" w:rsidRDefault="00C85273" w:rsidP="00C85273">
      <w:pPr>
        <w:pStyle w:val="ListParagraph"/>
        <w:numPr>
          <w:ilvl w:val="1"/>
          <w:numId w:val="8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963735">
        <w:rPr>
          <w:rFonts w:ascii="Arial" w:hAnsi="Arial" w:cs="Arial"/>
        </w:rPr>
        <w:t>Stockport: The Multi-Agency Safeguarding and Support Hub (MASSH) 0161 217 6028</w:t>
      </w:r>
    </w:p>
    <w:p w14:paraId="69A04E75" w14:textId="77777777" w:rsidR="00C85273" w:rsidRPr="00963735" w:rsidRDefault="00C85273" w:rsidP="00C85273">
      <w:pPr>
        <w:pStyle w:val="ListParagraph"/>
        <w:numPr>
          <w:ilvl w:val="1"/>
          <w:numId w:val="8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963735">
        <w:rPr>
          <w:rFonts w:ascii="Arial" w:hAnsi="Arial" w:cs="Arial"/>
        </w:rPr>
        <w:t>Trafford: Multi Agency Referral and Assessment Team (MARAT) 0161 912 5125</w:t>
      </w:r>
    </w:p>
    <w:p w14:paraId="752DD697" w14:textId="77777777" w:rsidR="00C85273" w:rsidRPr="00963735" w:rsidRDefault="00C85273" w:rsidP="00C85273">
      <w:pPr>
        <w:pStyle w:val="ListParagraph"/>
        <w:numPr>
          <w:ilvl w:val="1"/>
          <w:numId w:val="8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963735">
        <w:rPr>
          <w:rFonts w:ascii="Arial" w:hAnsi="Arial" w:cs="Arial"/>
        </w:rPr>
        <w:t>Warrington Borough Council: Safeguarding/Social Work Team 01925 443322 or 01925 444400</w:t>
      </w:r>
    </w:p>
    <w:p w14:paraId="422C7C45" w14:textId="77777777" w:rsidR="00C85273" w:rsidRPr="00963735" w:rsidRDefault="00C85273" w:rsidP="00C85273">
      <w:pPr>
        <w:pStyle w:val="ListParagraph"/>
        <w:numPr>
          <w:ilvl w:val="1"/>
          <w:numId w:val="8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963735">
        <w:rPr>
          <w:rFonts w:ascii="Arial" w:hAnsi="Arial" w:cs="Arial"/>
        </w:rPr>
        <w:t>Wirral: 0151 606 2008 or 0151 677 6557</w:t>
      </w:r>
    </w:p>
    <w:p w14:paraId="0655077A" w14:textId="11ED9F1C" w:rsidR="0008185D" w:rsidRDefault="0008185D" w:rsidP="0008185D">
      <w:pPr>
        <w:tabs>
          <w:tab w:val="left" w:pos="840"/>
        </w:tabs>
        <w:ind w:left="720"/>
        <w:jc w:val="both"/>
        <w:rPr>
          <w:rFonts w:cs="Arial"/>
          <w:b/>
          <w:sz w:val="24"/>
        </w:rPr>
      </w:pPr>
    </w:p>
    <w:p w14:paraId="63FDB7E0" w14:textId="77777777" w:rsidR="003B20A7" w:rsidRPr="00963735" w:rsidRDefault="003B20A7" w:rsidP="0008185D">
      <w:pPr>
        <w:tabs>
          <w:tab w:val="left" w:pos="840"/>
        </w:tabs>
        <w:ind w:left="720"/>
        <w:jc w:val="both"/>
        <w:rPr>
          <w:rFonts w:cs="Arial"/>
          <w:b/>
          <w:sz w:val="24"/>
        </w:rPr>
      </w:pPr>
    </w:p>
    <w:p w14:paraId="69FD6EB9" w14:textId="68488317" w:rsidR="00963735" w:rsidRPr="00963735" w:rsidRDefault="00963735" w:rsidP="00963735">
      <w:pPr>
        <w:pStyle w:val="ListParagraph"/>
        <w:numPr>
          <w:ilvl w:val="0"/>
          <w:numId w:val="4"/>
        </w:numPr>
        <w:tabs>
          <w:tab w:val="left" w:pos="840"/>
        </w:tabs>
        <w:overflowPunct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Sign Off</w:t>
      </w:r>
    </w:p>
    <w:p w14:paraId="5966C19F" w14:textId="77777777" w:rsidR="00963735" w:rsidRPr="00963735" w:rsidRDefault="00963735" w:rsidP="00963735">
      <w:pPr>
        <w:tabs>
          <w:tab w:val="left" w:pos="1418"/>
        </w:tabs>
        <w:ind w:left="720"/>
        <w:jc w:val="both"/>
        <w:rPr>
          <w:rFonts w:cs="Arial"/>
          <w:sz w:val="24"/>
        </w:rPr>
      </w:pPr>
      <w:r w:rsidRPr="00963735">
        <w:rPr>
          <w:rFonts w:cs="Arial"/>
          <w:sz w:val="24"/>
        </w:rPr>
        <w:t>This policy is reviewed every two years (or earlier if there is a change in national legislation).</w:t>
      </w:r>
    </w:p>
    <w:p w14:paraId="561EE559" w14:textId="1783F7B2" w:rsidR="00963735" w:rsidRDefault="00963735" w:rsidP="00963735">
      <w:pPr>
        <w:tabs>
          <w:tab w:val="left" w:pos="1418"/>
        </w:tabs>
        <w:ind w:left="720"/>
        <w:jc w:val="both"/>
        <w:rPr>
          <w:rFonts w:cs="Arial"/>
          <w:sz w:val="24"/>
        </w:rPr>
      </w:pPr>
    </w:p>
    <w:p w14:paraId="3CC21778" w14:textId="591D049C" w:rsidR="003B20A7" w:rsidRDefault="003B20A7" w:rsidP="00963735">
      <w:pPr>
        <w:tabs>
          <w:tab w:val="left" w:pos="1418"/>
        </w:tabs>
        <w:ind w:left="720"/>
        <w:jc w:val="both"/>
        <w:rPr>
          <w:rFonts w:cs="Arial"/>
          <w:sz w:val="24"/>
        </w:rPr>
      </w:pPr>
    </w:p>
    <w:p w14:paraId="4946ADFC" w14:textId="378D8A2B" w:rsidR="000B6B34" w:rsidRDefault="000B6B34" w:rsidP="00963735">
      <w:pPr>
        <w:tabs>
          <w:tab w:val="left" w:pos="1418"/>
        </w:tabs>
        <w:ind w:left="720"/>
        <w:jc w:val="both"/>
        <w:rPr>
          <w:rFonts w:cs="Arial"/>
          <w:sz w:val="24"/>
        </w:rPr>
      </w:pPr>
    </w:p>
    <w:p w14:paraId="4BFA637F" w14:textId="5FC7CABD" w:rsidR="000B6B34" w:rsidRDefault="000B6B34" w:rsidP="00963735">
      <w:pPr>
        <w:tabs>
          <w:tab w:val="left" w:pos="1418"/>
        </w:tabs>
        <w:ind w:left="720"/>
        <w:jc w:val="both"/>
        <w:rPr>
          <w:rFonts w:cs="Arial"/>
          <w:sz w:val="24"/>
        </w:rPr>
      </w:pPr>
    </w:p>
    <w:p w14:paraId="0EB99911" w14:textId="77777777" w:rsidR="000B6B34" w:rsidRPr="00963735" w:rsidRDefault="000B6B34" w:rsidP="00963735">
      <w:pPr>
        <w:tabs>
          <w:tab w:val="left" w:pos="1418"/>
        </w:tabs>
        <w:ind w:left="720"/>
        <w:jc w:val="both"/>
        <w:rPr>
          <w:rFonts w:cs="Arial"/>
          <w:sz w:val="24"/>
        </w:rPr>
      </w:pPr>
    </w:p>
    <w:p w14:paraId="7A517972" w14:textId="77777777" w:rsidR="00963735" w:rsidRPr="00963735" w:rsidRDefault="00963735" w:rsidP="00963735">
      <w:pPr>
        <w:tabs>
          <w:tab w:val="left" w:pos="1418"/>
        </w:tabs>
        <w:ind w:left="720"/>
        <w:jc w:val="both"/>
        <w:rPr>
          <w:rFonts w:cs="Arial"/>
          <w:sz w:val="24"/>
        </w:rPr>
      </w:pPr>
    </w:p>
    <w:p w14:paraId="22ACFCC2" w14:textId="77777777" w:rsidR="00963735" w:rsidRPr="00963735" w:rsidRDefault="00963735" w:rsidP="00963735">
      <w:pPr>
        <w:tabs>
          <w:tab w:val="left" w:pos="1418"/>
        </w:tabs>
        <w:ind w:left="720"/>
        <w:jc w:val="both"/>
        <w:rPr>
          <w:rFonts w:cs="Arial"/>
          <w:sz w:val="24"/>
        </w:rPr>
      </w:pPr>
      <w:r w:rsidRPr="00963735">
        <w:rPr>
          <w:rFonts w:cs="Arial"/>
          <w:sz w:val="24"/>
        </w:rPr>
        <w:t xml:space="preserve">Chairperson </w:t>
      </w:r>
    </w:p>
    <w:p w14:paraId="61695925" w14:textId="77777777" w:rsidR="00963735" w:rsidRPr="00963735" w:rsidRDefault="00963735" w:rsidP="00963735">
      <w:pPr>
        <w:tabs>
          <w:tab w:val="left" w:pos="1418"/>
        </w:tabs>
        <w:ind w:left="720"/>
        <w:jc w:val="both"/>
        <w:rPr>
          <w:rFonts w:cs="Arial"/>
          <w:sz w:val="24"/>
        </w:rPr>
      </w:pPr>
    </w:p>
    <w:p w14:paraId="218DC2E6" w14:textId="2C202004" w:rsidR="00963735" w:rsidRPr="00963735" w:rsidRDefault="00963735" w:rsidP="00963735">
      <w:pPr>
        <w:tabs>
          <w:tab w:val="left" w:pos="1418"/>
        </w:tabs>
        <w:ind w:left="720"/>
        <w:jc w:val="both"/>
        <w:rPr>
          <w:rFonts w:cs="Arial"/>
          <w:sz w:val="24"/>
        </w:rPr>
      </w:pPr>
      <w:r w:rsidRPr="00963735">
        <w:rPr>
          <w:rFonts w:cs="Arial"/>
          <w:i/>
          <w:sz w:val="24"/>
        </w:rPr>
        <w:t>John Doe</w:t>
      </w:r>
      <w:r w:rsidRPr="00963735">
        <w:rPr>
          <w:rFonts w:cs="Arial"/>
          <w:sz w:val="24"/>
        </w:rPr>
        <w:tab/>
      </w:r>
      <w:r w:rsidRPr="00963735">
        <w:rPr>
          <w:rFonts w:cs="Arial"/>
          <w:sz w:val="24"/>
        </w:rPr>
        <w:tab/>
      </w:r>
      <w:r w:rsidRPr="00963735">
        <w:rPr>
          <w:rFonts w:cs="Arial"/>
          <w:sz w:val="24"/>
        </w:rPr>
        <w:tab/>
      </w:r>
      <w:r w:rsidRPr="00963735">
        <w:rPr>
          <w:rFonts w:cs="Arial"/>
          <w:sz w:val="24"/>
        </w:rPr>
        <w:tab/>
      </w:r>
      <w:r w:rsidRPr="00963735">
        <w:rPr>
          <w:rFonts w:cs="Arial"/>
          <w:sz w:val="24"/>
        </w:rPr>
        <w:tab/>
      </w:r>
      <w:r w:rsidRPr="00963735">
        <w:rPr>
          <w:rFonts w:cs="Arial"/>
          <w:sz w:val="24"/>
        </w:rPr>
        <w:tab/>
      </w:r>
      <w:r w:rsidRPr="00963735">
        <w:rPr>
          <w:rFonts w:cs="Arial"/>
          <w:sz w:val="24"/>
        </w:rPr>
        <w:tab/>
      </w:r>
      <w:r w:rsidRPr="00963735">
        <w:rPr>
          <w:rFonts w:cs="Arial"/>
          <w:sz w:val="24"/>
        </w:rPr>
        <w:tab/>
        <w:t xml:space="preserve">Date: </w:t>
      </w:r>
      <w:r w:rsidR="00660372">
        <w:rPr>
          <w:rFonts w:cs="Arial"/>
          <w:sz w:val="24"/>
        </w:rPr>
        <w:t>24</w:t>
      </w:r>
      <w:r w:rsidRPr="00963735">
        <w:rPr>
          <w:rFonts w:cs="Arial"/>
          <w:sz w:val="24"/>
          <w:vertAlign w:val="superscript"/>
        </w:rPr>
        <w:t>th</w:t>
      </w:r>
      <w:r w:rsidRPr="00963735">
        <w:rPr>
          <w:rFonts w:cs="Arial"/>
          <w:sz w:val="24"/>
        </w:rPr>
        <w:t xml:space="preserve"> </w:t>
      </w:r>
      <w:r>
        <w:rPr>
          <w:rFonts w:cs="Arial"/>
          <w:sz w:val="24"/>
        </w:rPr>
        <w:t>March 2021</w:t>
      </w:r>
    </w:p>
    <w:p w14:paraId="567ABEF4" w14:textId="77777777" w:rsidR="00963735" w:rsidRPr="00963735" w:rsidRDefault="00963735" w:rsidP="00963735">
      <w:pPr>
        <w:tabs>
          <w:tab w:val="left" w:pos="1418"/>
        </w:tabs>
        <w:ind w:left="720"/>
        <w:jc w:val="both"/>
        <w:rPr>
          <w:rFonts w:cs="Arial"/>
          <w:sz w:val="24"/>
        </w:rPr>
      </w:pPr>
    </w:p>
    <w:p w14:paraId="3DFC88D5" w14:textId="77777777" w:rsidR="00963735" w:rsidRPr="00963735" w:rsidRDefault="00963735" w:rsidP="00963735">
      <w:pPr>
        <w:pStyle w:val="Default"/>
        <w:tabs>
          <w:tab w:val="left" w:pos="1418"/>
        </w:tabs>
        <w:ind w:left="720"/>
        <w:rPr>
          <w:b/>
          <w:bCs/>
        </w:rPr>
      </w:pPr>
      <w:r w:rsidRPr="00963735">
        <w:rPr>
          <w:bCs/>
        </w:rPr>
        <w:t>County Safeguarding Officer</w:t>
      </w:r>
      <w:r w:rsidRPr="00963735">
        <w:rPr>
          <w:b/>
          <w:bCs/>
        </w:rPr>
        <w:t xml:space="preserve"> </w:t>
      </w:r>
    </w:p>
    <w:p w14:paraId="1C1A2654" w14:textId="77777777" w:rsidR="00963735" w:rsidRPr="00963735" w:rsidRDefault="00963735" w:rsidP="00963735">
      <w:pPr>
        <w:tabs>
          <w:tab w:val="left" w:pos="1418"/>
        </w:tabs>
        <w:ind w:left="720"/>
        <w:jc w:val="both"/>
        <w:rPr>
          <w:rFonts w:cs="Arial"/>
          <w:sz w:val="24"/>
        </w:rPr>
      </w:pPr>
    </w:p>
    <w:p w14:paraId="323D1AEA" w14:textId="36335D7C" w:rsidR="00963735" w:rsidRPr="00963735" w:rsidRDefault="00963735" w:rsidP="00963735">
      <w:pPr>
        <w:pStyle w:val="Default"/>
        <w:tabs>
          <w:tab w:val="left" w:pos="1418"/>
        </w:tabs>
        <w:ind w:left="720"/>
      </w:pPr>
      <w:r w:rsidRPr="00963735">
        <w:rPr>
          <w:i/>
        </w:rPr>
        <w:t xml:space="preserve">Elizabeth Sweeting </w:t>
      </w:r>
      <w:r w:rsidRPr="00963735">
        <w:t xml:space="preserve"> </w:t>
      </w:r>
      <w:r w:rsidRPr="00963735">
        <w:tab/>
      </w:r>
      <w:r w:rsidRPr="00963735">
        <w:tab/>
        <w:t>(07803052406)</w:t>
      </w:r>
      <w:r w:rsidRPr="00963735">
        <w:tab/>
      </w:r>
      <w:r>
        <w:tab/>
      </w:r>
      <w:r w:rsidRPr="00963735">
        <w:t xml:space="preserve">Date: </w:t>
      </w:r>
      <w:r w:rsidR="00660372">
        <w:t>2</w:t>
      </w:r>
      <w:r>
        <w:t>4</w:t>
      </w:r>
      <w:r w:rsidRPr="00963735">
        <w:rPr>
          <w:vertAlign w:val="superscript"/>
        </w:rPr>
        <w:t>th</w:t>
      </w:r>
      <w:r w:rsidRPr="00963735">
        <w:t xml:space="preserve"> </w:t>
      </w:r>
      <w:r>
        <w:t>March</w:t>
      </w:r>
      <w:r w:rsidRPr="00963735">
        <w:t xml:space="preserve"> 202</w:t>
      </w:r>
      <w:r>
        <w:t>1</w:t>
      </w:r>
      <w:r w:rsidRPr="00963735">
        <w:t xml:space="preserve"> </w:t>
      </w:r>
    </w:p>
    <w:p w14:paraId="6D3E57E6" w14:textId="77777777" w:rsidR="00963735" w:rsidRDefault="00963735" w:rsidP="00963735"/>
    <w:p w14:paraId="1A160EB0" w14:textId="77777777" w:rsidR="00C85273" w:rsidRDefault="00C85273">
      <w:pPr>
        <w:spacing w:line="240" w:lineRule="auto"/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</w:p>
    <w:p w14:paraId="0B409226" w14:textId="77777777" w:rsidR="00BF369A" w:rsidRDefault="00BF369A" w:rsidP="00BF369A">
      <w:pPr>
        <w:jc w:val="center"/>
        <w:rPr>
          <w:rFonts w:cs="Arial"/>
        </w:rPr>
      </w:pPr>
      <w:r w:rsidRPr="003C1274">
        <w:rPr>
          <w:rFonts w:cs="Arial"/>
          <w:b/>
          <w:sz w:val="20"/>
          <w:szCs w:val="20"/>
        </w:rPr>
        <w:lastRenderedPageBreak/>
        <w:t>Appendix A:</w:t>
      </w:r>
      <w:r>
        <w:rPr>
          <w:rFonts w:cs="Arial"/>
          <w:b/>
          <w:sz w:val="24"/>
        </w:rPr>
        <w:t xml:space="preserve"> Safeguarding concern at a Cheshire County LTA event or programme</w:t>
      </w:r>
    </w:p>
    <w:p w14:paraId="150E14C2" w14:textId="77777777" w:rsidR="00BF369A" w:rsidRDefault="00BF369A" w:rsidP="00BF369A">
      <w:pPr>
        <w:rPr>
          <w:rFonts w:cs="Arial"/>
        </w:rPr>
      </w:pPr>
    </w:p>
    <w:p w14:paraId="583F2620" w14:textId="77777777" w:rsidR="00BF369A" w:rsidRDefault="00BF369A" w:rsidP="00BF369A">
      <w:pPr>
        <w:rPr>
          <w:rFonts w:cs="Arial"/>
          <w:b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4B60D99B" wp14:editId="5D88EDA4">
                <wp:simplePos x="0" y="0"/>
                <wp:positionH relativeFrom="column">
                  <wp:posOffset>1936115</wp:posOffset>
                </wp:positionH>
                <wp:positionV relativeFrom="paragraph">
                  <wp:posOffset>118110</wp:posOffset>
                </wp:positionV>
                <wp:extent cx="2651760" cy="928370"/>
                <wp:effectExtent l="0" t="0" r="1524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9283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5429E" w14:textId="77777777" w:rsidR="00BF369A" w:rsidRPr="00430A41" w:rsidRDefault="00BF369A" w:rsidP="00BF369A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430A41">
                              <w:rPr>
                                <w:rFonts w:cs="Arial"/>
                                <w:sz w:val="20"/>
                              </w:rPr>
                              <w:t>Concerns arise about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a child, or the behaviour of </w:t>
                            </w:r>
                            <w:r w:rsidRPr="00430A41">
                              <w:rPr>
                                <w:rFonts w:cs="Arial"/>
                                <w:sz w:val="20"/>
                              </w:rPr>
                              <w:t>member of staff, coach or volunteer towards a child. Make a note of anything you/the witness has seen/said, with dates and times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0D9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45pt;margin-top:9.3pt;width:208.8pt;height:73.1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" fillcolor="#8db3e2 [1311]" strokecolor="#4f81bd [3204]" strokeweight="2pt">
                <v:textbox>
                  <w:txbxContent>
                    <w:p w14:paraId="4CE5429E" w14:textId="77777777" w:rsidR="00BF369A" w:rsidRPr="00430A41" w:rsidRDefault="00BF369A" w:rsidP="00BF369A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 w:rsidRPr="00430A41">
                        <w:rPr>
                          <w:rFonts w:cs="Arial"/>
                          <w:sz w:val="20"/>
                        </w:rPr>
                        <w:t>Concerns arise about</w:t>
                      </w:r>
                      <w:r>
                        <w:rPr>
                          <w:rFonts w:cs="Arial"/>
                          <w:sz w:val="20"/>
                        </w:rPr>
                        <w:t xml:space="preserve"> a child, or the behaviour of </w:t>
                      </w:r>
                      <w:r w:rsidRPr="00430A41">
                        <w:rPr>
                          <w:rFonts w:cs="Arial"/>
                          <w:sz w:val="20"/>
                        </w:rPr>
                        <w:t>member of staff, coach or volunteer towards a child. Make a note of anything you/the witness has seen/said, with dates and times</w:t>
                      </w:r>
                      <w:r>
                        <w:rPr>
                          <w:rFonts w:cs="Arial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9A676B1" w14:textId="77777777" w:rsidR="00BF369A" w:rsidRDefault="00BF369A" w:rsidP="00BF369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6911A0B7" wp14:editId="644F7B26">
                <wp:simplePos x="0" y="0"/>
                <wp:positionH relativeFrom="column">
                  <wp:posOffset>-211201</wp:posOffset>
                </wp:positionH>
                <wp:positionV relativeFrom="paragraph">
                  <wp:posOffset>5944</wp:posOffset>
                </wp:positionV>
                <wp:extent cx="1843405" cy="921715"/>
                <wp:effectExtent l="0" t="0" r="2349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405" cy="9217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B0BD9" w14:textId="77777777" w:rsidR="00BF369A" w:rsidRPr="00430A41" w:rsidRDefault="00BF369A" w:rsidP="00BF369A">
                            <w:pPr>
                              <w:pStyle w:val="Heading3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430A41">
                              <w:rPr>
                                <w:rFonts w:ascii="Arial" w:hAnsi="Arial" w:cs="Arial"/>
                                <w:color w:val="auto"/>
                              </w:rPr>
                              <w:t>Useful Contacts</w:t>
                            </w:r>
                          </w:p>
                          <w:p w14:paraId="79C264DC" w14:textId="77777777" w:rsidR="00BF369A" w:rsidRPr="00C327D9" w:rsidRDefault="00BF369A" w:rsidP="00BF369A">
                            <w:pPr>
                              <w:pStyle w:val="Title"/>
                              <w:jc w:val="left"/>
                              <w:rPr>
                                <w:rStyle w:val="Strong"/>
                                <w:rFonts w:asciiTheme="majorHAnsi" w:eastAsiaTheme="majorEastAsia" w:hAnsiTheme="majorHAnsi" w:cs="Arial"/>
                                <w:bCs w:val="0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327D9">
                              <w:rPr>
                                <w:rStyle w:val="Strong"/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11" w:history="1">
                              <w:r w:rsidRPr="00363A2C">
                                <w:rPr>
                                  <w:rStyle w:val="Hyperlink"/>
                                  <w:rFonts w:cs="Arial"/>
                                  <w:sz w:val="16"/>
                                  <w:szCs w:val="16"/>
                                </w:rPr>
                                <w:t>safeguarding@lta.org.uk</w:t>
                              </w:r>
                            </w:hyperlink>
                          </w:p>
                          <w:p w14:paraId="31A454BE" w14:textId="77777777" w:rsidR="00BF369A" w:rsidRPr="00C327D9" w:rsidRDefault="00BF369A" w:rsidP="00BF369A">
                            <w:pPr>
                              <w:pStyle w:val="Title"/>
                              <w:jc w:val="left"/>
                              <w:rPr>
                                <w:rStyle w:val="Strong"/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327D9">
                              <w:rPr>
                                <w:rStyle w:val="Strong"/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NSPCC: 0808 800 5000</w:t>
                            </w:r>
                          </w:p>
                          <w:p w14:paraId="0853CA94" w14:textId="77777777" w:rsidR="00BF369A" w:rsidRPr="00C327D9" w:rsidRDefault="00BF369A" w:rsidP="00BF369A">
                            <w:pPr>
                              <w:pStyle w:val="Title"/>
                              <w:jc w:val="left"/>
                              <w:rPr>
                                <w:rStyle w:val="Strong"/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327D9">
                              <w:rPr>
                                <w:rStyle w:val="Strong"/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Emergency Services: 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1A0B7" id="Text Box 3" o:spid="_x0000_s1027" type="#_x0000_t202" style="position:absolute;margin-left:-16.65pt;margin-top:.45pt;width:145.15pt;height:72.6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" fillcolor="#fde9d9 [665]" strokecolor="#c0504d [3205]" strokeweight="2pt">
                <v:textbox>
                  <w:txbxContent>
                    <w:p w14:paraId="43BB0BD9" w14:textId="77777777" w:rsidR="00BF369A" w:rsidRPr="00430A41" w:rsidRDefault="00BF369A" w:rsidP="00BF369A">
                      <w:pPr>
                        <w:pStyle w:val="Heading3"/>
                        <w:rPr>
                          <w:rFonts w:ascii="Arial" w:hAnsi="Arial" w:cs="Arial"/>
                          <w:color w:val="auto"/>
                        </w:rPr>
                      </w:pPr>
                      <w:r w:rsidRPr="00430A41">
                        <w:rPr>
                          <w:rFonts w:ascii="Arial" w:hAnsi="Arial" w:cs="Arial"/>
                          <w:color w:val="auto"/>
                        </w:rPr>
                        <w:t>Useful Contacts</w:t>
                      </w:r>
                    </w:p>
                    <w:p w14:paraId="79C264DC" w14:textId="77777777" w:rsidR="00BF369A" w:rsidRPr="00C327D9" w:rsidRDefault="00BF369A" w:rsidP="00BF369A">
                      <w:pPr>
                        <w:pStyle w:val="Title"/>
                        <w:jc w:val="left"/>
                        <w:rPr>
                          <w:rStyle w:val="Strong"/>
                          <w:rFonts w:asciiTheme="majorHAnsi" w:eastAsiaTheme="majorEastAsia" w:hAnsiTheme="majorHAnsi" w:cs="Arial"/>
                          <w:bCs w:val="0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C327D9">
                        <w:rPr>
                          <w:rStyle w:val="Strong"/>
                          <w:rFonts w:cs="Arial"/>
                          <w:color w:val="000000" w:themeColor="text1"/>
                          <w:sz w:val="16"/>
                          <w:szCs w:val="16"/>
                        </w:rPr>
                        <w:t xml:space="preserve">Email: </w:t>
                      </w:r>
                      <w:hyperlink r:id="rId12" w:history="1">
                        <w:r w:rsidRPr="00363A2C">
                          <w:rPr>
                            <w:rStyle w:val="Hyperlink"/>
                            <w:rFonts w:cs="Arial"/>
                            <w:sz w:val="16"/>
                            <w:szCs w:val="16"/>
                          </w:rPr>
                          <w:t>safeguarding@lta.org.uk</w:t>
                        </w:r>
                      </w:hyperlink>
                    </w:p>
                    <w:p w14:paraId="31A454BE" w14:textId="77777777" w:rsidR="00BF369A" w:rsidRPr="00C327D9" w:rsidRDefault="00BF369A" w:rsidP="00BF369A">
                      <w:pPr>
                        <w:pStyle w:val="Title"/>
                        <w:jc w:val="left"/>
                        <w:rPr>
                          <w:rStyle w:val="Strong"/>
                          <w:rFonts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C327D9">
                        <w:rPr>
                          <w:rStyle w:val="Strong"/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NSPCC: 0808 800 5000</w:t>
                      </w:r>
                    </w:p>
                    <w:p w14:paraId="0853CA94" w14:textId="77777777" w:rsidR="00BF369A" w:rsidRPr="00C327D9" w:rsidRDefault="00BF369A" w:rsidP="00BF369A">
                      <w:pPr>
                        <w:pStyle w:val="Title"/>
                        <w:jc w:val="left"/>
                        <w:rPr>
                          <w:rStyle w:val="Strong"/>
                          <w:rFonts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C327D9">
                        <w:rPr>
                          <w:rStyle w:val="Strong"/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Emergency Services: 999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58344582" wp14:editId="685B6ADC">
                <wp:simplePos x="0" y="0"/>
                <wp:positionH relativeFrom="column">
                  <wp:posOffset>5116830</wp:posOffset>
                </wp:positionH>
                <wp:positionV relativeFrom="paragraph">
                  <wp:posOffset>8890</wp:posOffset>
                </wp:positionV>
                <wp:extent cx="1609090" cy="738505"/>
                <wp:effectExtent l="0" t="0" r="1016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7385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09353" w14:textId="77777777" w:rsidR="00BF369A" w:rsidRPr="00430A41" w:rsidRDefault="00BF369A" w:rsidP="00BF369A">
                            <w:pPr>
                              <w:pStyle w:val="Title"/>
                              <w:pBdr>
                                <w:bottom w:val="single" w:sz="8" w:space="12" w:color="4F81BD" w:themeColor="accent1"/>
                              </w:pBdr>
                              <w:rPr>
                                <w:rStyle w:val="Strong"/>
                                <w:rFonts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64CC6">
                              <w:rPr>
                                <w:rStyle w:val="Strong"/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Note: You should inform the parent/carer of the concern, unless you believe it would put the child/adult at risk, yourself or others at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44582" id="Text Box 4" o:spid="_x0000_s1028" type="#_x0000_t202" style="position:absolute;margin-left:402.9pt;margin-top:.7pt;width:126.7pt;height:58.1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" fillcolor="#fde9d9 [665]" strokecolor="#c0504d [3205]" strokeweight="2pt">
                <v:textbox>
                  <w:txbxContent>
                    <w:p w14:paraId="40109353" w14:textId="77777777" w:rsidR="00BF369A" w:rsidRPr="00430A41" w:rsidRDefault="00BF369A" w:rsidP="00BF369A">
                      <w:pPr>
                        <w:pStyle w:val="Title"/>
                        <w:pBdr>
                          <w:bottom w:val="single" w:sz="8" w:space="12" w:color="4F81BD" w:themeColor="accent1"/>
                        </w:pBdr>
                        <w:rPr>
                          <w:rStyle w:val="Strong"/>
                          <w:rFonts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664CC6">
                        <w:rPr>
                          <w:rStyle w:val="Strong"/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Note: You should inform the parent/carer of the concern, unless you believe it would put the child/adult at risk, yourself or others at risk</w:t>
                      </w:r>
                    </w:p>
                  </w:txbxContent>
                </v:textbox>
              </v:shape>
            </w:pict>
          </mc:Fallback>
        </mc:AlternateContent>
      </w:r>
      <w:r w:rsidRPr="00934314"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161F6393" wp14:editId="4D3BB639">
                <wp:simplePos x="0" y="0"/>
                <wp:positionH relativeFrom="column">
                  <wp:posOffset>255270</wp:posOffset>
                </wp:positionH>
                <wp:positionV relativeFrom="paragraph">
                  <wp:posOffset>2639060</wp:posOffset>
                </wp:positionV>
                <wp:extent cx="548640" cy="396240"/>
                <wp:effectExtent l="38100" t="0" r="22860" b="609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3962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DB6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0.1pt;margin-top:207.8pt;width:43.2pt;height:31.2pt;flip:x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" strokecolor="#4f81bd [3204]" strokeweight="1.5pt">
                <v:stroke endarrow="open"/>
              </v:shape>
            </w:pict>
          </mc:Fallback>
        </mc:AlternateContent>
      </w:r>
    </w:p>
    <w:p w14:paraId="52240857" w14:textId="4FCDF601" w:rsidR="00BF369A" w:rsidRDefault="000B6B34" w:rsidP="00BF369A">
      <w:pPr>
        <w:rPr>
          <w:rFonts w:cs="Arial"/>
          <w:b/>
          <w:u w:val="single"/>
        </w:rPr>
      </w:pPr>
      <w:r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1C191B1E" wp14:editId="66BC3136">
                <wp:simplePos x="0" y="0"/>
                <wp:positionH relativeFrom="column">
                  <wp:posOffset>-110067</wp:posOffset>
                </wp:positionH>
                <wp:positionV relativeFrom="paragraph">
                  <wp:posOffset>7751868</wp:posOffset>
                </wp:positionV>
                <wp:extent cx="2823210" cy="465667"/>
                <wp:effectExtent l="12700" t="12700" r="8890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46566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C7AA5" w14:textId="77777777" w:rsidR="00BF369A" w:rsidRPr="00430A41" w:rsidRDefault="00BF369A" w:rsidP="00BF369A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430A41">
                              <w:rPr>
                                <w:rFonts w:cs="Arial"/>
                                <w:sz w:val="20"/>
                              </w:rPr>
                              <w:t>Outcome of disciplinary process (</w:t>
                            </w:r>
                            <w:proofErr w:type="gramStart"/>
                            <w:r w:rsidRPr="00430A41">
                              <w:rPr>
                                <w:rFonts w:cs="Arial"/>
                                <w:sz w:val="20"/>
                              </w:rPr>
                              <w:t>e.g.</w:t>
                            </w:r>
                            <w:proofErr w:type="gramEnd"/>
                            <w:r w:rsidRPr="00430A41">
                              <w:rPr>
                                <w:rFonts w:cs="Arial"/>
                                <w:sz w:val="20"/>
                              </w:rPr>
                              <w:t xml:space="preserve"> no case to answer, advice or warning/sanction)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91B1E" id="Text Box 11" o:spid="_x0000_s1029" type="#_x0000_t202" style="position:absolute;margin-left:-8.65pt;margin-top:610.4pt;width:222.3pt;height:36.6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" fillcolor="#8db3e2 [1311]" strokecolor="#4f81bd [3204]" strokeweight="2pt">
                <v:textbox>
                  <w:txbxContent>
                    <w:p w14:paraId="7E1C7AA5" w14:textId="77777777" w:rsidR="00BF369A" w:rsidRPr="00430A41" w:rsidRDefault="00BF369A" w:rsidP="00BF369A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 w:rsidRPr="00430A41">
                        <w:rPr>
                          <w:rFonts w:cs="Arial"/>
                          <w:sz w:val="20"/>
                        </w:rPr>
                        <w:t>Outcome of disciplinary process (</w:t>
                      </w:r>
                      <w:proofErr w:type="gramStart"/>
                      <w:r w:rsidRPr="00430A41">
                        <w:rPr>
                          <w:rFonts w:cs="Arial"/>
                          <w:sz w:val="20"/>
                        </w:rPr>
                        <w:t>e.g.</w:t>
                      </w:r>
                      <w:proofErr w:type="gramEnd"/>
                      <w:r w:rsidRPr="00430A41">
                        <w:rPr>
                          <w:rFonts w:cs="Arial"/>
                          <w:sz w:val="20"/>
                        </w:rPr>
                        <w:t xml:space="preserve"> no case to answer, advice or warning/sanction)</w:t>
                      </w:r>
                      <w:r>
                        <w:rPr>
                          <w:rFonts w:cs="Arial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62EF336E" wp14:editId="03CA744F">
                <wp:simplePos x="0" y="0"/>
                <wp:positionH relativeFrom="column">
                  <wp:posOffset>59267</wp:posOffset>
                </wp:positionH>
                <wp:positionV relativeFrom="paragraph">
                  <wp:posOffset>3560868</wp:posOffset>
                </wp:positionV>
                <wp:extent cx="2941320" cy="451909"/>
                <wp:effectExtent l="12700" t="12700" r="17780" b="1841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45190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75C52" w14:textId="77777777" w:rsidR="00BF369A" w:rsidRPr="00430A41" w:rsidRDefault="00BF369A" w:rsidP="00BF369A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430A41">
                              <w:rPr>
                                <w:rFonts w:cs="Arial"/>
                                <w:sz w:val="20"/>
                              </w:rPr>
                              <w:t>Safeguarding Team in conjunction with SPC makes decision as to Level of concern.</w:t>
                            </w:r>
                          </w:p>
                          <w:p w14:paraId="08DD5D6E" w14:textId="77777777" w:rsidR="00BF369A" w:rsidRPr="00C327D9" w:rsidRDefault="00BF369A" w:rsidP="00BF369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F336E" id="_x0000_s1030" type="#_x0000_t202" style="position:absolute;margin-left:4.65pt;margin-top:280.4pt;width:231.6pt;height:35.6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" fillcolor="#8db3e2 [1311]" strokecolor="#4f81bd [3204]" strokeweight="2pt">
                <v:textbox>
                  <w:txbxContent>
                    <w:p w14:paraId="0A375C52" w14:textId="77777777" w:rsidR="00BF369A" w:rsidRPr="00430A41" w:rsidRDefault="00BF369A" w:rsidP="00BF369A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 w:rsidRPr="00430A41">
                        <w:rPr>
                          <w:rFonts w:cs="Arial"/>
                          <w:sz w:val="20"/>
                        </w:rPr>
                        <w:t>Safeguarding Team in conjunction with SPC makes decision as to Level of concern.</w:t>
                      </w:r>
                    </w:p>
                    <w:p w14:paraId="08DD5D6E" w14:textId="77777777" w:rsidR="00BF369A" w:rsidRPr="00C327D9" w:rsidRDefault="00BF369A" w:rsidP="00BF369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369A" w:rsidRPr="00934314"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06CA8EEA" wp14:editId="23D95132">
                <wp:simplePos x="0" y="0"/>
                <wp:positionH relativeFrom="column">
                  <wp:posOffset>5669280</wp:posOffset>
                </wp:positionH>
                <wp:positionV relativeFrom="paragraph">
                  <wp:posOffset>7068185</wp:posOffset>
                </wp:positionV>
                <wp:extent cx="0" cy="779145"/>
                <wp:effectExtent l="95250" t="0" r="57150" b="5905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91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1CADE" id="Straight Arrow Connector 7" o:spid="_x0000_s1026" type="#_x0000_t32" style="position:absolute;margin-left:446.4pt;margin-top:556.55pt;width:0;height:61.3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" strokecolor="#4f81bd [3204]" strokeweight="1.5pt">
                <v:stroke endarrow="open"/>
              </v:shape>
            </w:pict>
          </mc:Fallback>
        </mc:AlternateContent>
      </w:r>
      <w:r w:rsidR="00BF369A"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630CA8C1" wp14:editId="77B2D9CA">
                <wp:simplePos x="0" y="0"/>
                <wp:positionH relativeFrom="column">
                  <wp:posOffset>4584700</wp:posOffset>
                </wp:positionH>
                <wp:positionV relativeFrom="paragraph">
                  <wp:posOffset>7851444</wp:posOffset>
                </wp:positionV>
                <wp:extent cx="2141220" cy="281940"/>
                <wp:effectExtent l="0" t="0" r="1143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2819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FAB9B" w14:textId="77777777" w:rsidR="00BF369A" w:rsidRPr="00430A41" w:rsidRDefault="00BF369A" w:rsidP="00BF369A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430A41">
                              <w:rPr>
                                <w:rFonts w:cs="Arial"/>
                                <w:sz w:val="20"/>
                              </w:rPr>
                              <w:t>Appeal process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CA8C1" id="Text Box 8" o:spid="_x0000_s1031" type="#_x0000_t202" style="position:absolute;margin-left:361pt;margin-top:618.2pt;width:168.6pt;height:22.2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" fillcolor="#8db3e2 [1311]" strokecolor="#4f81bd [3204]" strokeweight="2pt">
                <v:textbox>
                  <w:txbxContent>
                    <w:p w14:paraId="6B4FAB9B" w14:textId="77777777" w:rsidR="00BF369A" w:rsidRPr="00430A41" w:rsidRDefault="00BF369A" w:rsidP="00BF369A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 w:rsidRPr="00430A41">
                        <w:rPr>
                          <w:rFonts w:cs="Arial"/>
                          <w:sz w:val="20"/>
                        </w:rPr>
                        <w:t>Appeal process</w:t>
                      </w:r>
                      <w:r>
                        <w:rPr>
                          <w:rFonts w:cs="Arial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F369A" w:rsidRPr="00934314"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235A06E2" wp14:editId="4FC6C02D">
                <wp:simplePos x="0" y="0"/>
                <wp:positionH relativeFrom="column">
                  <wp:posOffset>4114800</wp:posOffset>
                </wp:positionH>
                <wp:positionV relativeFrom="paragraph">
                  <wp:posOffset>6353175</wp:posOffset>
                </wp:positionV>
                <wp:extent cx="285115" cy="0"/>
                <wp:effectExtent l="0" t="76200" r="19685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63498" id="Straight Arrow Connector 9" o:spid="_x0000_s1026" type="#_x0000_t32" style="position:absolute;margin-left:324pt;margin-top:500.25pt;width:22.45pt;height:0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" strokecolor="#4f81bd [3204]" strokeweight="1.5pt">
                <v:stroke endarrow="open"/>
              </v:shape>
            </w:pict>
          </mc:Fallback>
        </mc:AlternateContent>
      </w:r>
      <w:r w:rsidR="00BF369A" w:rsidRPr="00934314"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16C76168" wp14:editId="128D31FA">
                <wp:simplePos x="0" y="0"/>
                <wp:positionH relativeFrom="column">
                  <wp:posOffset>2712085</wp:posOffset>
                </wp:positionH>
                <wp:positionV relativeFrom="paragraph">
                  <wp:posOffset>7977505</wp:posOffset>
                </wp:positionV>
                <wp:extent cx="1864995" cy="0"/>
                <wp:effectExtent l="0" t="76200" r="20955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499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DE5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13.55pt;margin-top:628.15pt;width:146.85pt;height:0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" strokecolor="#4f81bd [3204]" strokeweight="1.5pt">
                <v:stroke endarrow="open"/>
              </v:shape>
            </w:pict>
          </mc:Fallback>
        </mc:AlternateContent>
      </w:r>
      <w:r w:rsidR="00BF369A" w:rsidRPr="00934314"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3AD61846" wp14:editId="426DFEEF">
                <wp:simplePos x="0" y="0"/>
                <wp:positionH relativeFrom="column">
                  <wp:posOffset>744855</wp:posOffset>
                </wp:positionH>
                <wp:positionV relativeFrom="paragraph">
                  <wp:posOffset>7483834</wp:posOffset>
                </wp:positionV>
                <wp:extent cx="0" cy="270510"/>
                <wp:effectExtent l="95250" t="0" r="57150" b="533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1D0BB" id="Straight Arrow Connector 12" o:spid="_x0000_s1026" type="#_x0000_t32" style="position:absolute;margin-left:58.65pt;margin-top:589.3pt;width:0;height:21.3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" strokecolor="#4f81bd [3204]" strokeweight="1.5pt">
                <v:stroke endarrow="open"/>
              </v:shape>
            </w:pict>
          </mc:Fallback>
        </mc:AlternateContent>
      </w:r>
      <w:r w:rsidR="00BF369A"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10D9F7EF" wp14:editId="15094EE3">
                <wp:simplePos x="0" y="0"/>
                <wp:positionH relativeFrom="column">
                  <wp:posOffset>-111015</wp:posOffset>
                </wp:positionH>
                <wp:positionV relativeFrom="paragraph">
                  <wp:posOffset>5756605</wp:posOffset>
                </wp:positionV>
                <wp:extent cx="1696720" cy="1725433"/>
                <wp:effectExtent l="0" t="0" r="17780" b="273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172543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DFA81" w14:textId="77777777" w:rsidR="00BF369A" w:rsidRPr="003F1E84" w:rsidRDefault="00BF369A" w:rsidP="00BF369A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3F1E84">
                              <w:rPr>
                                <w:rFonts w:cs="Arial"/>
                                <w:sz w:val="20"/>
                              </w:rPr>
                              <w:t xml:space="preserve">Concern dealt with by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venue/county</w:t>
                            </w:r>
                            <w:r w:rsidRPr="003F1E84">
                              <w:rPr>
                                <w:rFonts w:cs="Arial"/>
                                <w:sz w:val="20"/>
                              </w:rPr>
                              <w:t xml:space="preserve"> (internal discipline/appeals process). If LTA disciplinary investigation und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ertaken a hearing is held by Safeguarding and Protection Committee or Licensing and Registration Committee.</w:t>
                            </w:r>
                          </w:p>
                          <w:p w14:paraId="2AAFD8C4" w14:textId="77777777" w:rsidR="00BF369A" w:rsidRPr="00430A41" w:rsidRDefault="00BF369A" w:rsidP="00BF369A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371BAFFE" w14:textId="77777777" w:rsidR="00BF369A" w:rsidRPr="00C327D9" w:rsidRDefault="00BF369A" w:rsidP="00BF369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9F7EF" id="Text Box 13" o:spid="_x0000_s1032" type="#_x0000_t202" style="position:absolute;margin-left:-8.75pt;margin-top:453.3pt;width:133.6pt;height:135.8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" fillcolor="#8db3e2 [1311]" strokecolor="#4f81bd [3204]" strokeweight="2pt">
                <v:textbox>
                  <w:txbxContent>
                    <w:p w14:paraId="1EEDFA81" w14:textId="77777777" w:rsidR="00BF369A" w:rsidRPr="003F1E84" w:rsidRDefault="00BF369A" w:rsidP="00BF369A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 w:rsidRPr="003F1E84">
                        <w:rPr>
                          <w:rFonts w:cs="Arial"/>
                          <w:sz w:val="20"/>
                        </w:rPr>
                        <w:t xml:space="preserve">Concern dealt with by </w:t>
                      </w:r>
                      <w:r>
                        <w:rPr>
                          <w:rFonts w:cs="Arial"/>
                          <w:sz w:val="20"/>
                        </w:rPr>
                        <w:t>venue/county</w:t>
                      </w:r>
                      <w:r w:rsidRPr="003F1E84">
                        <w:rPr>
                          <w:rFonts w:cs="Arial"/>
                          <w:sz w:val="20"/>
                        </w:rPr>
                        <w:t xml:space="preserve"> (internal discipline/appeals process). If LTA disciplinary investigation und</w:t>
                      </w:r>
                      <w:r>
                        <w:rPr>
                          <w:rFonts w:cs="Arial"/>
                          <w:sz w:val="20"/>
                        </w:rPr>
                        <w:t>ertaken a hearing is held by Safeguarding and Protection Committee or Licensing and Registration Committee.</w:t>
                      </w:r>
                    </w:p>
                    <w:p w14:paraId="2AAFD8C4" w14:textId="77777777" w:rsidR="00BF369A" w:rsidRPr="00430A41" w:rsidRDefault="00BF369A" w:rsidP="00BF369A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</w:p>
                    <w:p w14:paraId="371BAFFE" w14:textId="77777777" w:rsidR="00BF369A" w:rsidRPr="00C327D9" w:rsidRDefault="00BF369A" w:rsidP="00BF369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369A"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212423BF" wp14:editId="027C2298">
                <wp:simplePos x="0" y="0"/>
                <wp:positionH relativeFrom="column">
                  <wp:posOffset>-83185</wp:posOffset>
                </wp:positionH>
                <wp:positionV relativeFrom="paragraph">
                  <wp:posOffset>4230406</wp:posOffset>
                </wp:positionV>
                <wp:extent cx="1473679" cy="1224951"/>
                <wp:effectExtent l="0" t="0" r="12700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679" cy="122495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2E30A" w14:textId="77777777" w:rsidR="00BF369A" w:rsidRPr="00430A41" w:rsidRDefault="00BF369A" w:rsidP="00BF369A">
                            <w:pPr>
                              <w:tabs>
                                <w:tab w:val="left" w:pos="6180"/>
                              </w:tabs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430A41">
                              <w:rPr>
                                <w:rFonts w:cs="Arial"/>
                                <w:sz w:val="20"/>
                              </w:rPr>
                              <w:t xml:space="preserve">Level 1 (Low level </w:t>
                            </w:r>
                            <w:proofErr w:type="gramStart"/>
                            <w:r w:rsidRPr="00430A41">
                              <w:rPr>
                                <w:rFonts w:cs="Arial"/>
                                <w:sz w:val="20"/>
                              </w:rPr>
                              <w:t>i.e.</w:t>
                            </w:r>
                            <w:proofErr w:type="gramEnd"/>
                            <w:r w:rsidRPr="00430A41">
                              <w:rPr>
                                <w:rFonts w:cs="Arial"/>
                                <w:sz w:val="20"/>
                              </w:rPr>
                              <w:t xml:space="preserve"> poor practice)</w:t>
                            </w:r>
                          </w:p>
                          <w:p w14:paraId="4DECE5FA" w14:textId="77777777" w:rsidR="00BF369A" w:rsidRPr="00C327D9" w:rsidRDefault="00BF369A" w:rsidP="00BF369A">
                            <w:pPr>
                              <w:tabs>
                                <w:tab w:val="left" w:pos="6180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 w:rsidRPr="00430A41">
                              <w:rPr>
                                <w:rFonts w:cs="Arial"/>
                                <w:sz w:val="20"/>
                              </w:rPr>
                              <w:t xml:space="preserve">LTA investigate or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t</w:t>
                            </w:r>
                            <w:r w:rsidRPr="00430A41">
                              <w:rPr>
                                <w:rFonts w:cs="Arial"/>
                                <w:sz w:val="20"/>
                              </w:rPr>
                              <w:t>ennis venue/county association investigate with support from the LTA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423BF" id="Text Box 14" o:spid="_x0000_s1033" type="#_x0000_t202" style="position:absolute;margin-left:-6.55pt;margin-top:333.1pt;width:116.05pt;height:96.4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" fillcolor="#8db3e2 [1311]" strokecolor="#4f81bd [3204]" strokeweight="2pt">
                <v:textbox>
                  <w:txbxContent>
                    <w:p w14:paraId="52A2E30A" w14:textId="77777777" w:rsidR="00BF369A" w:rsidRPr="00430A41" w:rsidRDefault="00BF369A" w:rsidP="00BF369A">
                      <w:pPr>
                        <w:tabs>
                          <w:tab w:val="left" w:pos="6180"/>
                        </w:tabs>
                        <w:jc w:val="center"/>
                        <w:rPr>
                          <w:rFonts w:cs="Arial"/>
                          <w:sz w:val="20"/>
                        </w:rPr>
                      </w:pPr>
                      <w:r w:rsidRPr="00430A41">
                        <w:rPr>
                          <w:rFonts w:cs="Arial"/>
                          <w:sz w:val="20"/>
                        </w:rPr>
                        <w:t xml:space="preserve">Level 1 (Low level </w:t>
                      </w:r>
                      <w:proofErr w:type="gramStart"/>
                      <w:r w:rsidRPr="00430A41">
                        <w:rPr>
                          <w:rFonts w:cs="Arial"/>
                          <w:sz w:val="20"/>
                        </w:rPr>
                        <w:t>i.e.</w:t>
                      </w:r>
                      <w:proofErr w:type="gramEnd"/>
                      <w:r w:rsidRPr="00430A41">
                        <w:rPr>
                          <w:rFonts w:cs="Arial"/>
                          <w:sz w:val="20"/>
                        </w:rPr>
                        <w:t xml:space="preserve"> poor practice)</w:t>
                      </w:r>
                    </w:p>
                    <w:p w14:paraId="4DECE5FA" w14:textId="77777777" w:rsidR="00BF369A" w:rsidRPr="00C327D9" w:rsidRDefault="00BF369A" w:rsidP="00BF369A">
                      <w:pPr>
                        <w:tabs>
                          <w:tab w:val="left" w:pos="6180"/>
                        </w:tabs>
                        <w:jc w:val="center"/>
                        <w:rPr>
                          <w:sz w:val="20"/>
                        </w:rPr>
                      </w:pPr>
                      <w:r w:rsidRPr="00430A41">
                        <w:rPr>
                          <w:rFonts w:cs="Arial"/>
                          <w:sz w:val="20"/>
                        </w:rPr>
                        <w:t xml:space="preserve">LTA investigate or </w:t>
                      </w:r>
                      <w:r>
                        <w:rPr>
                          <w:rFonts w:cs="Arial"/>
                          <w:sz w:val="20"/>
                        </w:rPr>
                        <w:t>t</w:t>
                      </w:r>
                      <w:r w:rsidRPr="00430A41">
                        <w:rPr>
                          <w:rFonts w:cs="Arial"/>
                          <w:sz w:val="20"/>
                        </w:rPr>
                        <w:t>ennis venue/county association investigate with support from the LTA</w:t>
                      </w:r>
                      <w:r>
                        <w:rPr>
                          <w:rFonts w:cs="Arial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F369A" w:rsidRPr="00934314"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6F47CA47" wp14:editId="3027F451">
                <wp:simplePos x="0" y="0"/>
                <wp:positionH relativeFrom="column">
                  <wp:posOffset>623570</wp:posOffset>
                </wp:positionH>
                <wp:positionV relativeFrom="paragraph">
                  <wp:posOffset>5455285</wp:posOffset>
                </wp:positionV>
                <wp:extent cx="0" cy="301625"/>
                <wp:effectExtent l="95250" t="0" r="57150" b="603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BBD08" id="Straight Arrow Connector 15" o:spid="_x0000_s1026" type="#_x0000_t32" style="position:absolute;margin-left:49.1pt;margin-top:429.55pt;width:0;height:23.7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" strokecolor="#4f81bd [3204]" strokeweight="1.5pt">
                <v:stroke endarrow="open"/>
              </v:shape>
            </w:pict>
          </mc:Fallback>
        </mc:AlternateContent>
      </w:r>
      <w:r w:rsidR="00BF369A" w:rsidRPr="005301B7">
        <w:rPr>
          <w:rFonts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07D48ED6" wp14:editId="00785F31">
                <wp:simplePos x="0" y="0"/>
                <wp:positionH relativeFrom="column">
                  <wp:posOffset>4309593</wp:posOffset>
                </wp:positionH>
                <wp:positionV relativeFrom="paragraph">
                  <wp:posOffset>3510204</wp:posOffset>
                </wp:positionV>
                <wp:extent cx="2099614" cy="921715"/>
                <wp:effectExtent l="0" t="0" r="15240" b="120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614" cy="9217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5477F" w14:textId="77777777" w:rsidR="00BF369A" w:rsidRPr="009D71A7" w:rsidRDefault="00BF369A" w:rsidP="00BF369A">
                            <w:pPr>
                              <w:jc w:val="center"/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  <w:r w:rsidRPr="009D71A7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If you are unable to contact </w:t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</w:rPr>
                              <w:t>the</w:t>
                            </w:r>
                            <w:r w:rsidRPr="009D71A7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LTA </w:t>
                            </w:r>
                            <w:r w:rsidRPr="009D71A7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Safeguarding Team, please contact </w:t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the NSPCC or </w:t>
                            </w:r>
                            <w:r w:rsidRPr="009D71A7">
                              <w:rPr>
                                <w:rFonts w:cs="Arial"/>
                                <w:i/>
                                <w:sz w:val="20"/>
                              </w:rPr>
                              <w:t>your Local Authority Children’s Services Team</w:t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 and follow their advice.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48ED6" id="Text Box 16" o:spid="_x0000_s1034" type="#_x0000_t202" style="position:absolute;margin-left:339.35pt;margin-top:276.4pt;width:165.3pt;height:72.6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" fillcolor="#8db3e2 [1311]" strokecolor="#4f81bd [3204]" strokeweight="2pt">
                <v:stroke dashstyle="3 1"/>
                <v:textbox>
                  <w:txbxContent>
                    <w:p w14:paraId="62E5477F" w14:textId="77777777" w:rsidR="00BF369A" w:rsidRPr="009D71A7" w:rsidRDefault="00BF369A" w:rsidP="00BF369A">
                      <w:pPr>
                        <w:jc w:val="center"/>
                        <w:rPr>
                          <w:rFonts w:cs="Arial"/>
                          <w:i/>
                          <w:sz w:val="20"/>
                        </w:rPr>
                      </w:pPr>
                      <w:r w:rsidRPr="009D71A7">
                        <w:rPr>
                          <w:rFonts w:cs="Arial"/>
                          <w:i/>
                          <w:sz w:val="20"/>
                        </w:rPr>
                        <w:t xml:space="preserve">If you are unable to contact </w:t>
                      </w:r>
                      <w:r>
                        <w:rPr>
                          <w:rFonts w:cs="Arial"/>
                          <w:i/>
                          <w:sz w:val="20"/>
                        </w:rPr>
                        <w:t>the</w:t>
                      </w:r>
                      <w:r w:rsidRPr="009D71A7">
                        <w:rPr>
                          <w:rFonts w:cs="Arial"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sz w:val="20"/>
                        </w:rPr>
                        <w:t xml:space="preserve">LTA </w:t>
                      </w:r>
                      <w:r w:rsidRPr="009D71A7">
                        <w:rPr>
                          <w:rFonts w:cs="Arial"/>
                          <w:i/>
                          <w:sz w:val="20"/>
                        </w:rPr>
                        <w:t xml:space="preserve">Safeguarding Team, please contact </w:t>
                      </w:r>
                      <w:r>
                        <w:rPr>
                          <w:rFonts w:cs="Arial"/>
                          <w:i/>
                          <w:sz w:val="20"/>
                        </w:rPr>
                        <w:t xml:space="preserve">the NSPCC or </w:t>
                      </w:r>
                      <w:r w:rsidRPr="009D71A7">
                        <w:rPr>
                          <w:rFonts w:cs="Arial"/>
                          <w:i/>
                          <w:sz w:val="20"/>
                        </w:rPr>
                        <w:t>your Local Authority Children’s Services Team</w:t>
                      </w:r>
                      <w:r>
                        <w:rPr>
                          <w:rFonts w:cs="Arial"/>
                          <w:i/>
                          <w:sz w:val="20"/>
                        </w:rPr>
                        <w:t xml:space="preserve"> and follow their advice.</w:t>
                      </w:r>
                    </w:p>
                  </w:txbxContent>
                </v:textbox>
              </v:shape>
            </w:pict>
          </mc:Fallback>
        </mc:AlternateContent>
      </w:r>
      <w:r w:rsidR="00BF369A"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24E89E2A" wp14:editId="0B08700D">
                <wp:simplePos x="0" y="0"/>
                <wp:positionH relativeFrom="column">
                  <wp:posOffset>5114265</wp:posOffset>
                </wp:positionH>
                <wp:positionV relativeFrom="paragraph">
                  <wp:posOffset>730427</wp:posOffset>
                </wp:positionV>
                <wp:extent cx="1613535" cy="775411"/>
                <wp:effectExtent l="0" t="0" r="24765" b="247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77541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CA363" w14:textId="77777777" w:rsidR="00BF369A" w:rsidRPr="003E1D03" w:rsidRDefault="00BF369A" w:rsidP="00BF369A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3E1D03">
                              <w:rPr>
                                <w:rFonts w:cs="Arial"/>
                                <w:b/>
                                <w:sz w:val="20"/>
                              </w:rPr>
                              <w:t>LTA Online Concern Form:</w:t>
                            </w:r>
                          </w:p>
                          <w:p w14:paraId="0094D32D" w14:textId="77777777" w:rsidR="00BF369A" w:rsidRPr="00D33E2E" w:rsidRDefault="00D05FFF" w:rsidP="00BF369A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hyperlink r:id="rId13" w:history="1">
                              <w:r w:rsidR="00BF369A" w:rsidRPr="003E1D03">
                                <w:rPr>
                                  <w:rStyle w:val="Hyperlink"/>
                                  <w:rFonts w:cs="Arial"/>
                                  <w:b/>
                                  <w:sz w:val="20"/>
                                </w:rPr>
                                <w:t>https://safeguardingconcern.lta.org.uk/</w:t>
                              </w:r>
                            </w:hyperlink>
                            <w:r w:rsidR="00BF369A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89E2A" id="Text Box 17" o:spid="_x0000_s1035" type="#_x0000_t202" style="position:absolute;margin-left:402.7pt;margin-top:57.5pt;width:127.05pt;height:61.0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" fillcolor="#d6e3bc [1302]" strokecolor="black [3213]" strokeweight="2pt">
                <v:textbox>
                  <w:txbxContent>
                    <w:p w14:paraId="187CA363" w14:textId="77777777" w:rsidR="00BF369A" w:rsidRPr="003E1D03" w:rsidRDefault="00BF369A" w:rsidP="00BF369A">
                      <w:pPr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3E1D03">
                        <w:rPr>
                          <w:rFonts w:cs="Arial"/>
                          <w:b/>
                          <w:sz w:val="20"/>
                        </w:rPr>
                        <w:t>LTA Online Concern Form:</w:t>
                      </w:r>
                    </w:p>
                    <w:p w14:paraId="0094D32D" w14:textId="77777777" w:rsidR="00BF369A" w:rsidRPr="00D33E2E" w:rsidRDefault="00DB7748" w:rsidP="00BF369A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hyperlink r:id="rId14" w:history="1">
                        <w:r w:rsidR="00BF369A" w:rsidRPr="003E1D03">
                          <w:rPr>
                            <w:rStyle w:val="Hyperlink"/>
                            <w:rFonts w:cs="Arial"/>
                            <w:b/>
                            <w:sz w:val="20"/>
                          </w:rPr>
                          <w:t>https://safeguardingconcern.lta.org.uk/</w:t>
                        </w:r>
                      </w:hyperlink>
                      <w:r w:rsidR="00BF369A">
                        <w:rPr>
                          <w:rFonts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F369A" w:rsidRPr="00934314"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5DBF69F1" wp14:editId="13502220">
                <wp:simplePos x="0" y="0"/>
                <wp:positionH relativeFrom="column">
                  <wp:posOffset>4587570</wp:posOffset>
                </wp:positionH>
                <wp:positionV relativeFrom="paragraph">
                  <wp:posOffset>1418057</wp:posOffset>
                </wp:positionV>
                <wp:extent cx="131674" cy="248285"/>
                <wp:effectExtent l="0" t="0" r="59055" b="5651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674" cy="2482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E6E4A" id="Straight Arrow Connector 18" o:spid="_x0000_s1026" type="#_x0000_t32" style="position:absolute;margin-left:361.25pt;margin-top:111.65pt;width:10.35pt;height:19.5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" strokecolor="#4f81bd [3204]" strokeweight="1.5pt">
                <v:stroke endarrow="open"/>
              </v:shape>
            </w:pict>
          </mc:Fallback>
        </mc:AlternateContent>
      </w:r>
      <w:r w:rsidR="00BF369A" w:rsidRPr="00934314"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0439E013" wp14:editId="3B55E017">
                <wp:simplePos x="0" y="0"/>
                <wp:positionH relativeFrom="column">
                  <wp:posOffset>1604010</wp:posOffset>
                </wp:positionH>
                <wp:positionV relativeFrom="paragraph">
                  <wp:posOffset>1410335</wp:posOffset>
                </wp:positionV>
                <wp:extent cx="334645" cy="255905"/>
                <wp:effectExtent l="38100" t="0" r="27305" b="4889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4645" cy="2559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03B00" id="Straight Arrow Connector 19" o:spid="_x0000_s1026" type="#_x0000_t32" style="position:absolute;margin-left:126.3pt;margin-top:111.05pt;width:26.35pt;height:20.15pt;flip:x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" strokecolor="#4f81bd [3204]" strokeweight="1.5pt">
                <v:stroke endarrow="open"/>
              </v:shape>
            </w:pict>
          </mc:Fallback>
        </mc:AlternateContent>
      </w:r>
      <w:r w:rsidR="00BF36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6882AC1E" wp14:editId="7811EBF6">
                <wp:simplePos x="0" y="0"/>
                <wp:positionH relativeFrom="column">
                  <wp:posOffset>1939290</wp:posOffset>
                </wp:positionH>
                <wp:positionV relativeFrom="paragraph">
                  <wp:posOffset>978535</wp:posOffset>
                </wp:positionV>
                <wp:extent cx="2651125" cy="1403985"/>
                <wp:effectExtent l="0" t="0" r="15875" b="2286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57B44" w14:textId="77777777" w:rsidR="00BF369A" w:rsidRPr="00430A41" w:rsidRDefault="00BF369A" w:rsidP="00BF369A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20"/>
                              </w:rPr>
                            </w:pPr>
                            <w:r w:rsidRPr="00430A41">
                              <w:rPr>
                                <w:rFonts w:cs="Arial"/>
                                <w:color w:val="000000" w:themeColor="text1"/>
                                <w:sz w:val="20"/>
                              </w:rPr>
                              <w:t>Is there an immediate risk to a young person or vulnerable adult?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82AC1E" id="Text Box 20" o:spid="_x0000_s1036" type="#_x0000_t202" style="position:absolute;margin-left:152.7pt;margin-top:77.05pt;width:208.75pt;height:110.55pt;z-index:252164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" fillcolor="#8db3e2 [1311]" strokecolor="#4f81bd [3204]" strokeweight="2pt">
                <v:textbox style="mso-fit-shape-to-text:t">
                  <w:txbxContent>
                    <w:p w14:paraId="16C57B44" w14:textId="77777777" w:rsidR="00BF369A" w:rsidRPr="00430A41" w:rsidRDefault="00BF369A" w:rsidP="00BF369A">
                      <w:pPr>
                        <w:jc w:val="center"/>
                        <w:rPr>
                          <w:rFonts w:cs="Arial"/>
                          <w:color w:val="000000" w:themeColor="text1"/>
                          <w:sz w:val="20"/>
                        </w:rPr>
                      </w:pPr>
                      <w:r w:rsidRPr="00430A41">
                        <w:rPr>
                          <w:rFonts w:cs="Arial"/>
                          <w:color w:val="000000" w:themeColor="text1"/>
                          <w:sz w:val="20"/>
                        </w:rPr>
                        <w:t>Is there an immediate risk to a young person or vulnerable adult?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369A" w:rsidRPr="005301B7">
        <w:rPr>
          <w:rFonts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6296403D" wp14:editId="392B5860">
                <wp:simplePos x="0" y="0"/>
                <wp:positionH relativeFrom="column">
                  <wp:posOffset>5357495</wp:posOffset>
                </wp:positionH>
                <wp:positionV relativeFrom="paragraph">
                  <wp:posOffset>3351530</wp:posOffset>
                </wp:positionV>
                <wp:extent cx="0" cy="138430"/>
                <wp:effectExtent l="0" t="0" r="19050" b="1397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FA245" id="Straight Arrow Connector 21" o:spid="_x0000_s1026" type="#_x0000_t32" style="position:absolute;margin-left:421.85pt;margin-top:263.9pt;width:0;height:10.9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" strokecolor="#4f81bd [3204]" strokeweight="1.5pt">
                <v:stroke dashstyle="1 1"/>
              </v:shape>
            </w:pict>
          </mc:Fallback>
        </mc:AlternateContent>
      </w:r>
      <w:r w:rsidR="00BF369A"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4EEA2A26" wp14:editId="085FD464">
                <wp:simplePos x="0" y="0"/>
                <wp:positionH relativeFrom="column">
                  <wp:posOffset>4301490</wp:posOffset>
                </wp:positionH>
                <wp:positionV relativeFrom="paragraph">
                  <wp:posOffset>2248535</wp:posOffset>
                </wp:positionV>
                <wp:extent cx="2106930" cy="1097280"/>
                <wp:effectExtent l="0" t="0" r="26670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930" cy="10972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D006A" w14:textId="77777777" w:rsidR="00BF369A" w:rsidRPr="00430A41" w:rsidRDefault="00BF369A" w:rsidP="00BF369A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Contact</w:t>
                            </w:r>
                            <w:r w:rsidRPr="00CE3DC5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Pr="00430A41">
                              <w:rPr>
                                <w:rFonts w:cs="Arial"/>
                                <w:sz w:val="20"/>
                              </w:rPr>
                              <w:t xml:space="preserve">the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LTA </w:t>
                            </w:r>
                            <w:r w:rsidRPr="00430A41">
                              <w:rPr>
                                <w:rFonts w:cs="Arial"/>
                                <w:sz w:val="20"/>
                              </w:rPr>
                              <w:t>Safeguarding Team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and </w:t>
                            </w:r>
                            <w:r w:rsidRPr="003F1E84">
                              <w:rPr>
                                <w:rFonts w:cs="Arial"/>
                                <w:sz w:val="20"/>
                              </w:rPr>
                              <w:t xml:space="preserve">complete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the </w:t>
                            </w:r>
                            <w:hyperlink r:id="rId15" w:history="1">
                              <w:r w:rsidRPr="00B8274A">
                                <w:rPr>
                                  <w:rStyle w:val="Hyperlink"/>
                                  <w:rFonts w:cs="Arial"/>
                                  <w:sz w:val="20"/>
                                </w:rPr>
                                <w:t>LTA’s online concern form</w:t>
                              </w:r>
                            </w:hyperlink>
                            <w:r>
                              <w:rPr>
                                <w:rFonts w:cs="Arial"/>
                                <w:sz w:val="20"/>
                              </w:rPr>
                              <w:t>. Inform the County Safeguarding Officer of the situation if they are not already aware.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A2A26" id="Text Box 22" o:spid="_x0000_s1037" type="#_x0000_t202" style="position:absolute;margin-left:338.7pt;margin-top:177.05pt;width:165.9pt;height:86.4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" fillcolor="#8db3e2 [1311]" strokecolor="#4f81bd [3204]" strokeweight="2pt">
                <v:textbox>
                  <w:txbxContent>
                    <w:p w14:paraId="4C9D006A" w14:textId="77777777" w:rsidR="00BF369A" w:rsidRPr="00430A41" w:rsidRDefault="00BF369A" w:rsidP="00BF369A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Contact</w:t>
                      </w:r>
                      <w:r w:rsidRPr="00CE3DC5">
                        <w:rPr>
                          <w:rFonts w:cs="Arial"/>
                          <w:sz w:val="20"/>
                        </w:rPr>
                        <w:t xml:space="preserve"> </w:t>
                      </w:r>
                      <w:r w:rsidRPr="00430A41">
                        <w:rPr>
                          <w:rFonts w:cs="Arial"/>
                          <w:sz w:val="20"/>
                        </w:rPr>
                        <w:t xml:space="preserve">the </w:t>
                      </w:r>
                      <w:r>
                        <w:rPr>
                          <w:rFonts w:cs="Arial"/>
                          <w:sz w:val="20"/>
                        </w:rPr>
                        <w:t xml:space="preserve">LTA </w:t>
                      </w:r>
                      <w:r w:rsidRPr="00430A41">
                        <w:rPr>
                          <w:rFonts w:cs="Arial"/>
                          <w:sz w:val="20"/>
                        </w:rPr>
                        <w:t>Safeguarding Team</w:t>
                      </w:r>
                      <w:r>
                        <w:rPr>
                          <w:rFonts w:cs="Arial"/>
                          <w:sz w:val="20"/>
                        </w:rPr>
                        <w:t xml:space="preserve"> and </w:t>
                      </w:r>
                      <w:r w:rsidRPr="003F1E84">
                        <w:rPr>
                          <w:rFonts w:cs="Arial"/>
                          <w:sz w:val="20"/>
                        </w:rPr>
                        <w:t xml:space="preserve">complete </w:t>
                      </w:r>
                      <w:r>
                        <w:rPr>
                          <w:rFonts w:cs="Arial"/>
                          <w:sz w:val="20"/>
                        </w:rPr>
                        <w:t xml:space="preserve">the </w:t>
                      </w:r>
                      <w:hyperlink r:id="rId16" w:history="1">
                        <w:r w:rsidRPr="00B8274A">
                          <w:rPr>
                            <w:rStyle w:val="Hyperlink"/>
                            <w:rFonts w:cs="Arial"/>
                            <w:sz w:val="20"/>
                          </w:rPr>
                          <w:t>LTA’s online concern form</w:t>
                        </w:r>
                      </w:hyperlink>
                      <w:r>
                        <w:rPr>
                          <w:rFonts w:cs="Arial"/>
                          <w:sz w:val="20"/>
                        </w:rPr>
                        <w:t>. Inform the County Safeguarding Officer of the situation if they are not already aware.</w:t>
                      </w:r>
                    </w:p>
                  </w:txbxContent>
                </v:textbox>
              </v:shape>
            </w:pict>
          </mc:Fallback>
        </mc:AlternateContent>
      </w:r>
      <w:r w:rsidR="00BF369A" w:rsidRPr="00934314"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5F63B8F9" wp14:editId="0FBC0E96">
                <wp:simplePos x="0" y="0"/>
                <wp:positionH relativeFrom="column">
                  <wp:posOffset>3005455</wp:posOffset>
                </wp:positionH>
                <wp:positionV relativeFrom="paragraph">
                  <wp:posOffset>3139440</wp:posOffset>
                </wp:positionV>
                <wp:extent cx="1301750" cy="667385"/>
                <wp:effectExtent l="38100" t="0" r="31750" b="5651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1750" cy="6673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CF032" id="Straight Arrow Connector 23" o:spid="_x0000_s1026" type="#_x0000_t32" style="position:absolute;margin-left:236.65pt;margin-top:247.2pt;width:102.5pt;height:52.55pt;flip:x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" strokecolor="#4f81bd [3204]" strokeweight="1.5pt">
                <v:stroke endarrow="open"/>
              </v:shape>
            </w:pict>
          </mc:Fallback>
        </mc:AlternateContent>
      </w:r>
      <w:r w:rsidR="00BF369A" w:rsidRPr="00934314"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3C885A13" wp14:editId="55F44C9D">
                <wp:simplePos x="0" y="0"/>
                <wp:positionH relativeFrom="column">
                  <wp:posOffset>2282190</wp:posOffset>
                </wp:positionH>
                <wp:positionV relativeFrom="paragraph">
                  <wp:posOffset>5338445</wp:posOffset>
                </wp:positionV>
                <wp:extent cx="0" cy="307975"/>
                <wp:effectExtent l="95250" t="0" r="57150" b="539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47E1C" id="Straight Arrow Connector 24" o:spid="_x0000_s1026" type="#_x0000_t32" style="position:absolute;margin-left:179.7pt;margin-top:420.35pt;width:0;height:24.2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" strokecolor="#4f81bd [3204]" strokeweight="1.5pt">
                <v:stroke endarrow="open"/>
              </v:shape>
            </w:pict>
          </mc:Fallback>
        </mc:AlternateContent>
      </w:r>
      <w:r w:rsidR="00BF369A"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182C0857" wp14:editId="6C48BB42">
                <wp:simplePos x="0" y="0"/>
                <wp:positionH relativeFrom="column">
                  <wp:posOffset>1534795</wp:posOffset>
                </wp:positionH>
                <wp:positionV relativeFrom="paragraph">
                  <wp:posOffset>4233545</wp:posOffset>
                </wp:positionV>
                <wp:extent cx="1499235" cy="1104900"/>
                <wp:effectExtent l="0" t="0" r="2476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1104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A38EB" w14:textId="77777777" w:rsidR="00BF369A" w:rsidRPr="00430A41" w:rsidRDefault="00BF369A" w:rsidP="00BF369A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430A41">
                              <w:rPr>
                                <w:rFonts w:cs="Arial"/>
                                <w:sz w:val="20"/>
                              </w:rPr>
                              <w:t>Level 2/3 Serious Concern (</w:t>
                            </w:r>
                            <w:proofErr w:type="gramStart"/>
                            <w:r w:rsidRPr="00430A41">
                              <w:rPr>
                                <w:rFonts w:cs="Arial"/>
                                <w:sz w:val="20"/>
                              </w:rPr>
                              <w:t>i.e.</w:t>
                            </w:r>
                            <w:proofErr w:type="gramEnd"/>
                            <w:r w:rsidRPr="00430A41">
                              <w:rPr>
                                <w:rFonts w:cs="Arial"/>
                                <w:sz w:val="20"/>
                              </w:rPr>
                              <w:t xml:space="preserve"> suspected abuse)</w:t>
                            </w:r>
                          </w:p>
                          <w:p w14:paraId="62766BE8" w14:textId="77777777" w:rsidR="00BF369A" w:rsidRPr="00AF294B" w:rsidRDefault="00BF369A" w:rsidP="00BF369A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430A41">
                              <w:rPr>
                                <w:rFonts w:cs="Arial"/>
                                <w:sz w:val="20"/>
                              </w:rPr>
                              <w:t>LTA inform SPC, conduct in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vestigation, inform Police/LADO.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C0857" id="Text Box 25" o:spid="_x0000_s1038" type="#_x0000_t202" style="position:absolute;margin-left:120.85pt;margin-top:333.35pt;width:118.05pt;height:87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" fillcolor="#8db3e2 [1311]" strokecolor="#4f81bd [3204]" strokeweight="2pt">
                <v:textbox>
                  <w:txbxContent>
                    <w:p w14:paraId="484A38EB" w14:textId="77777777" w:rsidR="00BF369A" w:rsidRPr="00430A41" w:rsidRDefault="00BF369A" w:rsidP="00BF369A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 w:rsidRPr="00430A41">
                        <w:rPr>
                          <w:rFonts w:cs="Arial"/>
                          <w:sz w:val="20"/>
                        </w:rPr>
                        <w:t>Level 2/3 Serious Concern (</w:t>
                      </w:r>
                      <w:proofErr w:type="gramStart"/>
                      <w:r w:rsidRPr="00430A41">
                        <w:rPr>
                          <w:rFonts w:cs="Arial"/>
                          <w:sz w:val="20"/>
                        </w:rPr>
                        <w:t>i.e.</w:t>
                      </w:r>
                      <w:proofErr w:type="gramEnd"/>
                      <w:r w:rsidRPr="00430A41">
                        <w:rPr>
                          <w:rFonts w:cs="Arial"/>
                          <w:sz w:val="20"/>
                        </w:rPr>
                        <w:t xml:space="preserve"> suspected abuse)</w:t>
                      </w:r>
                    </w:p>
                    <w:p w14:paraId="62766BE8" w14:textId="77777777" w:rsidR="00BF369A" w:rsidRPr="00AF294B" w:rsidRDefault="00BF369A" w:rsidP="00BF369A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 w:rsidRPr="00430A41">
                        <w:rPr>
                          <w:rFonts w:cs="Arial"/>
                          <w:sz w:val="20"/>
                        </w:rPr>
                        <w:t>LTA inform SPC, conduct in</w:t>
                      </w:r>
                      <w:r>
                        <w:rPr>
                          <w:rFonts w:cs="Arial"/>
                          <w:sz w:val="20"/>
                        </w:rPr>
                        <w:t>vestigation, inform Police/LADO.</w:t>
                      </w:r>
                    </w:p>
                  </w:txbxContent>
                </v:textbox>
              </v:shape>
            </w:pict>
          </mc:Fallback>
        </mc:AlternateContent>
      </w:r>
      <w:r w:rsidR="00BF369A" w:rsidRPr="00934314"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3D44C205" wp14:editId="11D41B27">
                <wp:simplePos x="0" y="0"/>
                <wp:positionH relativeFrom="column">
                  <wp:posOffset>3270885</wp:posOffset>
                </wp:positionH>
                <wp:positionV relativeFrom="paragraph">
                  <wp:posOffset>734060</wp:posOffset>
                </wp:positionV>
                <wp:extent cx="0" cy="248285"/>
                <wp:effectExtent l="95250" t="0" r="57150" b="5651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1849A" id="Straight Arrow Connector 26" o:spid="_x0000_s1026" type="#_x0000_t32" style="position:absolute;margin-left:257.55pt;margin-top:57.8pt;width:0;height:19.5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" strokecolor="#4f81bd [3204]" strokeweight="1.5pt">
                <v:stroke endarrow="open"/>
              </v:shape>
            </w:pict>
          </mc:Fallback>
        </mc:AlternateContent>
      </w:r>
      <w:r w:rsidR="00BF36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112258C6" wp14:editId="6DB460D8">
                <wp:simplePos x="0" y="0"/>
                <wp:positionH relativeFrom="column">
                  <wp:posOffset>1844675</wp:posOffset>
                </wp:positionH>
                <wp:positionV relativeFrom="paragraph">
                  <wp:posOffset>5643245</wp:posOffset>
                </wp:positionV>
                <wp:extent cx="2252345" cy="1398905"/>
                <wp:effectExtent l="0" t="0" r="14605" b="1079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345" cy="13989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AEA57" w14:textId="77777777" w:rsidR="00BF369A" w:rsidRPr="00430A41" w:rsidRDefault="00BF369A" w:rsidP="00BF369A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430A41">
                              <w:rPr>
                                <w:rFonts w:cs="Arial"/>
                                <w:sz w:val="20"/>
                              </w:rPr>
                              <w:t>LTA consults with SPC re interim suspension and notifying other organisations. Consultation with Police/LADO and strategy discussion to agree investigative process. Internal Investigation may be delayed pending police enquiries.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258C6" id="_x0000_s1039" type="#_x0000_t202" style="position:absolute;margin-left:145.25pt;margin-top:444.35pt;width:177.35pt;height:110.1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" fillcolor="#8db3e2 [1311]" strokecolor="#4f81bd [3204]" strokeweight="2pt">
                <v:textbox>
                  <w:txbxContent>
                    <w:p w14:paraId="1FAAEA57" w14:textId="77777777" w:rsidR="00BF369A" w:rsidRPr="00430A41" w:rsidRDefault="00BF369A" w:rsidP="00BF369A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 w:rsidRPr="00430A41">
                        <w:rPr>
                          <w:rFonts w:cs="Arial"/>
                          <w:sz w:val="20"/>
                        </w:rPr>
                        <w:t>LTA consults with SPC re interim suspension and notifying other organisations. Consultation with Police/LADO and strategy discussion to agree investigative process. Internal Investigation may be delayed pending police enquiries.</w:t>
                      </w:r>
                    </w:p>
                  </w:txbxContent>
                </v:textbox>
              </v:shape>
            </w:pict>
          </mc:Fallback>
        </mc:AlternateContent>
      </w:r>
      <w:r w:rsidR="00BF36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3BF43229" wp14:editId="223513C1">
                <wp:simplePos x="0" y="0"/>
                <wp:positionH relativeFrom="column">
                  <wp:posOffset>4383405</wp:posOffset>
                </wp:positionH>
                <wp:positionV relativeFrom="paragraph">
                  <wp:posOffset>5677535</wp:posOffset>
                </wp:positionV>
                <wp:extent cx="2506980" cy="1390650"/>
                <wp:effectExtent l="0" t="0" r="2667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1390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616F0" w14:textId="77777777" w:rsidR="00BF369A" w:rsidRPr="00430A41" w:rsidRDefault="00BF369A" w:rsidP="00BF369A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430A41">
                              <w:rPr>
                                <w:rFonts w:cs="Arial"/>
                                <w:sz w:val="20"/>
                              </w:rPr>
                              <w:t>LTA await outcome of Children’s Social Care or Police investigation (</w:t>
                            </w:r>
                            <w:proofErr w:type="gramStart"/>
                            <w:r w:rsidRPr="00430A41">
                              <w:rPr>
                                <w:rFonts w:cs="Arial"/>
                                <w:sz w:val="20"/>
                              </w:rPr>
                              <w:t>e.g.</w:t>
                            </w:r>
                            <w:proofErr w:type="gramEnd"/>
                            <w:r w:rsidRPr="00430A41">
                              <w:rPr>
                                <w:rFonts w:cs="Arial"/>
                                <w:sz w:val="20"/>
                              </w:rPr>
                              <w:t xml:space="preserve"> NFA, criminal prosecution, assessment of risk). Full disciplinary investigation undertaken and SPC hearing held. Outcome </w:t>
                            </w:r>
                            <w:proofErr w:type="gramStart"/>
                            <w:r w:rsidRPr="00430A41">
                              <w:rPr>
                                <w:rFonts w:cs="Arial"/>
                                <w:sz w:val="20"/>
                              </w:rPr>
                              <w:t>i.e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.</w:t>
                            </w:r>
                            <w:proofErr w:type="gramEnd"/>
                            <w:r w:rsidRPr="00430A41">
                              <w:rPr>
                                <w:rFonts w:cs="Arial"/>
                                <w:sz w:val="20"/>
                              </w:rPr>
                              <w:t xml:space="preserve"> removal of coach accreditation, further training, approved for accreditation.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43229" id="_x0000_s1040" type="#_x0000_t202" style="position:absolute;margin-left:345.15pt;margin-top:447.05pt;width:197.4pt;height:109.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" fillcolor="#8db3e2 [1311]" strokecolor="#4f81bd [3204]" strokeweight="2pt">
                <v:textbox>
                  <w:txbxContent>
                    <w:p w14:paraId="67B616F0" w14:textId="77777777" w:rsidR="00BF369A" w:rsidRPr="00430A41" w:rsidRDefault="00BF369A" w:rsidP="00BF369A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 w:rsidRPr="00430A41">
                        <w:rPr>
                          <w:rFonts w:cs="Arial"/>
                          <w:sz w:val="20"/>
                        </w:rPr>
                        <w:t>LTA await outcome of Children’s Social Care or Police investigation (</w:t>
                      </w:r>
                      <w:proofErr w:type="gramStart"/>
                      <w:r w:rsidRPr="00430A41">
                        <w:rPr>
                          <w:rFonts w:cs="Arial"/>
                          <w:sz w:val="20"/>
                        </w:rPr>
                        <w:t>e.g.</w:t>
                      </w:r>
                      <w:proofErr w:type="gramEnd"/>
                      <w:r w:rsidRPr="00430A41">
                        <w:rPr>
                          <w:rFonts w:cs="Arial"/>
                          <w:sz w:val="20"/>
                        </w:rPr>
                        <w:t xml:space="preserve"> NFA, criminal prosecution, assessment of risk). Full disciplinary investigation undertaken and SPC hearing held. Outcome </w:t>
                      </w:r>
                      <w:proofErr w:type="gramStart"/>
                      <w:r w:rsidRPr="00430A41">
                        <w:rPr>
                          <w:rFonts w:cs="Arial"/>
                          <w:sz w:val="20"/>
                        </w:rPr>
                        <w:t>i.e</w:t>
                      </w:r>
                      <w:r>
                        <w:rPr>
                          <w:rFonts w:cs="Arial"/>
                          <w:sz w:val="20"/>
                        </w:rPr>
                        <w:t>.</w:t>
                      </w:r>
                      <w:proofErr w:type="gramEnd"/>
                      <w:r w:rsidRPr="00430A41">
                        <w:rPr>
                          <w:rFonts w:cs="Arial"/>
                          <w:sz w:val="20"/>
                        </w:rPr>
                        <w:t xml:space="preserve"> removal of coach accreditation, further training, approved for accreditation. </w:t>
                      </w:r>
                    </w:p>
                  </w:txbxContent>
                </v:textbox>
              </v:shape>
            </w:pict>
          </mc:Fallback>
        </mc:AlternateContent>
      </w:r>
      <w:r w:rsidR="00BF369A"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6943AA2E" wp14:editId="63E48318">
                <wp:simplePos x="0" y="0"/>
                <wp:positionH relativeFrom="column">
                  <wp:posOffset>-55880</wp:posOffset>
                </wp:positionH>
                <wp:positionV relativeFrom="paragraph">
                  <wp:posOffset>2314575</wp:posOffset>
                </wp:positionV>
                <wp:extent cx="1447800" cy="628015"/>
                <wp:effectExtent l="0" t="0" r="19050" b="1968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280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48449" w14:textId="77777777" w:rsidR="00BF369A" w:rsidRPr="00430A41" w:rsidRDefault="00BF369A" w:rsidP="00BF369A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430A41">
                              <w:rPr>
                                <w:rFonts w:cs="Arial"/>
                                <w:sz w:val="20"/>
                              </w:rPr>
                              <w:t>Crime/Immediate risk:</w:t>
                            </w:r>
                          </w:p>
                          <w:p w14:paraId="4DF3A170" w14:textId="77777777" w:rsidR="00BF369A" w:rsidRPr="00430A41" w:rsidRDefault="00BF369A" w:rsidP="00BF369A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430A41">
                              <w:rPr>
                                <w:rFonts w:cs="Arial"/>
                                <w:sz w:val="20"/>
                              </w:rPr>
                              <w:t>Call Police/ Social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3AA2E" id="Text Box 29" o:spid="_x0000_s1041" type="#_x0000_t202" style="position:absolute;margin-left:-4.4pt;margin-top:182.25pt;width:114pt;height:49.4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" fillcolor="#8db3e2 [1311]" strokecolor="#4f81bd [3204]" strokeweight="2pt">
                <v:textbox>
                  <w:txbxContent>
                    <w:p w14:paraId="02248449" w14:textId="77777777" w:rsidR="00BF369A" w:rsidRPr="00430A41" w:rsidRDefault="00BF369A" w:rsidP="00BF369A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 w:rsidRPr="00430A41">
                        <w:rPr>
                          <w:rFonts w:cs="Arial"/>
                          <w:sz w:val="20"/>
                        </w:rPr>
                        <w:t>Crime/Immediate risk:</w:t>
                      </w:r>
                    </w:p>
                    <w:p w14:paraId="4DF3A170" w14:textId="77777777" w:rsidR="00BF369A" w:rsidRPr="00430A41" w:rsidRDefault="00BF369A" w:rsidP="00BF369A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 w:rsidRPr="00430A41">
                        <w:rPr>
                          <w:rFonts w:cs="Arial"/>
                          <w:sz w:val="20"/>
                        </w:rPr>
                        <w:t>Call Police/ Social Services</w:t>
                      </w:r>
                    </w:p>
                  </w:txbxContent>
                </v:textbox>
              </v:shape>
            </w:pict>
          </mc:Fallback>
        </mc:AlternateContent>
      </w:r>
      <w:r w:rsidR="00BF369A" w:rsidRPr="00934314"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50862E7F" wp14:editId="46B2A4DD">
                <wp:simplePos x="0" y="0"/>
                <wp:positionH relativeFrom="column">
                  <wp:posOffset>4969510</wp:posOffset>
                </wp:positionH>
                <wp:positionV relativeFrom="paragraph">
                  <wp:posOffset>1924685</wp:posOffset>
                </wp:positionV>
                <wp:extent cx="0" cy="325755"/>
                <wp:effectExtent l="95250" t="0" r="76200" b="5524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59CA9" id="Straight Arrow Connector 30" o:spid="_x0000_s1026" type="#_x0000_t32" style="position:absolute;margin-left:391.3pt;margin-top:151.55pt;width:0;height:25.6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" strokecolor="#4f81bd [3204]" strokeweight="1.5pt">
                <v:stroke endarrow="open"/>
              </v:shape>
            </w:pict>
          </mc:Fallback>
        </mc:AlternateContent>
      </w:r>
      <w:r w:rsidR="00BF369A" w:rsidRPr="00934314"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4E6B8D3F" wp14:editId="0F16975C">
                <wp:simplePos x="0" y="0"/>
                <wp:positionH relativeFrom="column">
                  <wp:posOffset>2278380</wp:posOffset>
                </wp:positionH>
                <wp:positionV relativeFrom="paragraph">
                  <wp:posOffset>4006215</wp:posOffset>
                </wp:positionV>
                <wp:extent cx="0" cy="219075"/>
                <wp:effectExtent l="95250" t="0" r="57150" b="666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35A91" id="Straight Arrow Connector 31" o:spid="_x0000_s1026" type="#_x0000_t32" style="position:absolute;margin-left:179.4pt;margin-top:315.45pt;width:0;height:17.2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" strokecolor="#4f81bd [3204]" strokeweight="1.5pt">
                <v:stroke endarrow="open"/>
              </v:shape>
            </w:pict>
          </mc:Fallback>
        </mc:AlternateContent>
      </w:r>
      <w:r w:rsidR="00BF369A" w:rsidRPr="00934314"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70B9665B" wp14:editId="0B581030">
                <wp:simplePos x="0" y="0"/>
                <wp:positionH relativeFrom="column">
                  <wp:posOffset>624840</wp:posOffset>
                </wp:positionH>
                <wp:positionV relativeFrom="paragraph">
                  <wp:posOffset>4006215</wp:posOffset>
                </wp:positionV>
                <wp:extent cx="0" cy="219075"/>
                <wp:effectExtent l="95250" t="0" r="57150" b="666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56AD9" id="Straight Arrow Connector 32" o:spid="_x0000_s1026" type="#_x0000_t32" style="position:absolute;margin-left:49.2pt;margin-top:315.45pt;width:0;height:17.2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" strokecolor="#4f81bd [3204]" strokeweight="1.5pt">
                <v:stroke endarrow="open"/>
              </v:shape>
            </w:pict>
          </mc:Fallback>
        </mc:AlternateContent>
      </w:r>
      <w:r w:rsidR="00BF369A" w:rsidRPr="00934314"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274B6394" wp14:editId="1237FE15">
                <wp:simplePos x="0" y="0"/>
                <wp:positionH relativeFrom="column">
                  <wp:posOffset>3002280</wp:posOffset>
                </wp:positionH>
                <wp:positionV relativeFrom="paragraph">
                  <wp:posOffset>2526995</wp:posOffset>
                </wp:positionV>
                <wp:extent cx="1301750" cy="0"/>
                <wp:effectExtent l="0" t="76200" r="12700" b="1143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17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A33D0" id="Straight Arrow Connector 34" o:spid="_x0000_s1026" type="#_x0000_t32" style="position:absolute;margin-left:236.4pt;margin-top:199pt;width:102.5pt;height:0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" strokecolor="#4f81bd [3204]" strokeweight="1.5pt">
                <v:stroke endarrow="open"/>
              </v:shape>
            </w:pict>
          </mc:Fallback>
        </mc:AlternateContent>
      </w:r>
      <w:r w:rsidR="00BF369A" w:rsidRPr="00934314"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091B32E4" wp14:editId="737BFE56">
                <wp:simplePos x="0" y="0"/>
                <wp:positionH relativeFrom="column">
                  <wp:posOffset>1393190</wp:posOffset>
                </wp:positionH>
                <wp:positionV relativeFrom="paragraph">
                  <wp:posOffset>2553335</wp:posOffset>
                </wp:positionV>
                <wp:extent cx="213360" cy="0"/>
                <wp:effectExtent l="0" t="76200" r="15240" b="1143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C7C24" id="Straight Arrow Connector 35" o:spid="_x0000_s1026" type="#_x0000_t32" style="position:absolute;margin-left:109.7pt;margin-top:201.05pt;width:16.8pt;height:0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" strokecolor="#4f81bd [3204]" strokeweight="1.5pt">
                <v:stroke endarrow="open"/>
              </v:shape>
            </w:pict>
          </mc:Fallback>
        </mc:AlternateContent>
      </w:r>
      <w:r w:rsidR="00BF369A"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76D91B35" wp14:editId="01F5A4BD">
                <wp:simplePos x="0" y="0"/>
                <wp:positionH relativeFrom="column">
                  <wp:posOffset>1607185</wp:posOffset>
                </wp:positionH>
                <wp:positionV relativeFrom="paragraph">
                  <wp:posOffset>2308530</wp:posOffset>
                </wp:positionV>
                <wp:extent cx="1394460" cy="416560"/>
                <wp:effectExtent l="0" t="0" r="15240" b="2159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4165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A0C8B" w14:textId="77777777" w:rsidR="00BF369A" w:rsidRPr="00430A41" w:rsidRDefault="00BF369A" w:rsidP="00BF369A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430A41">
                              <w:rPr>
                                <w:rFonts w:cs="Arial"/>
                                <w:sz w:val="20"/>
                              </w:rPr>
                              <w:t>Medical:</w:t>
                            </w:r>
                          </w:p>
                          <w:p w14:paraId="66AFE9E4" w14:textId="77777777" w:rsidR="00BF369A" w:rsidRPr="00430A41" w:rsidRDefault="00BF369A" w:rsidP="00BF369A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430A41">
                              <w:rPr>
                                <w:rFonts w:cs="Arial"/>
                                <w:sz w:val="20"/>
                              </w:rPr>
                              <w:t>Call an Ambulance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91B35" id="Text Box 36" o:spid="_x0000_s1042" type="#_x0000_t202" style="position:absolute;margin-left:126.55pt;margin-top:181.75pt;width:109.8pt;height:32.8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" fillcolor="#8db3e2 [1311]" strokecolor="#4f81bd [3204]" strokeweight="2pt">
                <v:textbox>
                  <w:txbxContent>
                    <w:p w14:paraId="10AA0C8B" w14:textId="77777777" w:rsidR="00BF369A" w:rsidRPr="00430A41" w:rsidRDefault="00BF369A" w:rsidP="00BF369A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 w:rsidRPr="00430A41">
                        <w:rPr>
                          <w:rFonts w:cs="Arial"/>
                          <w:sz w:val="20"/>
                        </w:rPr>
                        <w:t>Medical:</w:t>
                      </w:r>
                    </w:p>
                    <w:p w14:paraId="66AFE9E4" w14:textId="77777777" w:rsidR="00BF369A" w:rsidRPr="00430A41" w:rsidRDefault="00BF369A" w:rsidP="00BF369A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 w:rsidRPr="00430A41">
                        <w:rPr>
                          <w:rFonts w:cs="Arial"/>
                          <w:sz w:val="20"/>
                        </w:rPr>
                        <w:t>Call an Ambulance</w:t>
                      </w:r>
                    </w:p>
                  </w:txbxContent>
                </v:textbox>
              </v:shape>
            </w:pict>
          </mc:Fallback>
        </mc:AlternateContent>
      </w:r>
      <w:r w:rsidR="00BF369A" w:rsidRPr="00934314"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47BD8A1A" wp14:editId="4D67DE10">
                <wp:simplePos x="0" y="0"/>
                <wp:positionH relativeFrom="column">
                  <wp:posOffset>624840</wp:posOffset>
                </wp:positionH>
                <wp:positionV relativeFrom="paragraph">
                  <wp:posOffset>1936750</wp:posOffset>
                </wp:positionV>
                <wp:extent cx="474980" cy="380365"/>
                <wp:effectExtent l="38100" t="0" r="20320" b="5778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4980" cy="3803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EB777" id="Straight Arrow Connector 37" o:spid="_x0000_s1026" type="#_x0000_t32" style="position:absolute;margin-left:49.2pt;margin-top:152.5pt;width:37.4pt;height:29.95pt;flip:x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" strokecolor="#4f81bd [3204]" strokeweight="1.5pt">
                <v:stroke endarrow="open"/>
              </v:shape>
            </w:pict>
          </mc:Fallback>
        </mc:AlternateContent>
      </w:r>
      <w:r w:rsidR="00BF369A" w:rsidRPr="00934314"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24BEFBC2" wp14:editId="4DCD0330">
                <wp:simplePos x="0" y="0"/>
                <wp:positionH relativeFrom="column">
                  <wp:posOffset>1502410</wp:posOffset>
                </wp:positionH>
                <wp:positionV relativeFrom="paragraph">
                  <wp:posOffset>1936750</wp:posOffset>
                </wp:positionV>
                <wp:extent cx="328930" cy="358140"/>
                <wp:effectExtent l="0" t="0" r="71120" b="6096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930" cy="3581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D5D24" id="Straight Arrow Connector 38" o:spid="_x0000_s1026" type="#_x0000_t32" style="position:absolute;margin-left:118.3pt;margin-top:152.5pt;width:25.9pt;height:28.2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" strokecolor="#4f81bd [3204]" strokeweight="1.5pt">
                <v:stroke endarrow="open"/>
              </v:shape>
            </w:pict>
          </mc:Fallback>
        </mc:AlternateContent>
      </w:r>
      <w:r w:rsidR="00BF36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4D002DBD" wp14:editId="1AE79BAE">
                <wp:simplePos x="0" y="0"/>
                <wp:positionH relativeFrom="column">
                  <wp:posOffset>1100455</wp:posOffset>
                </wp:positionH>
                <wp:positionV relativeFrom="paragraph">
                  <wp:posOffset>1671320</wp:posOffset>
                </wp:positionV>
                <wp:extent cx="502920" cy="1403985"/>
                <wp:effectExtent l="0" t="0" r="11430" b="2286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F0DBD" w14:textId="77777777" w:rsidR="00BF369A" w:rsidRPr="00430A41" w:rsidRDefault="00BF369A" w:rsidP="00BF369A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430A41">
                              <w:rPr>
                                <w:rFonts w:cs="Arial"/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002DBD" id="_x0000_s1043" type="#_x0000_t202" style="position:absolute;margin-left:86.65pt;margin-top:131.6pt;width:39.6pt;height:110.55pt;z-index:252166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" fillcolor="white [3201]" strokecolor="#4f81bd [3204]" strokeweight="2pt">
                <v:textbox style="mso-fit-shape-to-text:t">
                  <w:txbxContent>
                    <w:p w14:paraId="4CBF0DBD" w14:textId="77777777" w:rsidR="00BF369A" w:rsidRPr="00430A41" w:rsidRDefault="00BF369A" w:rsidP="00BF369A">
                      <w:pPr>
                        <w:rPr>
                          <w:rFonts w:cs="Arial"/>
                          <w:sz w:val="20"/>
                        </w:rPr>
                      </w:pPr>
                      <w:r w:rsidRPr="00430A41">
                        <w:rPr>
                          <w:rFonts w:cs="Arial"/>
                          <w:sz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F36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424C2AE4" wp14:editId="7F164E02">
                <wp:simplePos x="0" y="0"/>
                <wp:positionH relativeFrom="column">
                  <wp:posOffset>4655820</wp:posOffset>
                </wp:positionH>
                <wp:positionV relativeFrom="paragraph">
                  <wp:posOffset>1666240</wp:posOffset>
                </wp:positionV>
                <wp:extent cx="548640" cy="262255"/>
                <wp:effectExtent l="0" t="0" r="22860" b="2349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622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91223" w14:textId="77777777" w:rsidR="00BF369A" w:rsidRPr="00430A41" w:rsidRDefault="00BF369A" w:rsidP="00BF369A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430A41">
                              <w:rPr>
                                <w:rFonts w:cs="Arial"/>
                                <w:sz w:val="20"/>
                              </w:rPr>
                              <w:t xml:space="preserve">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C2AE4" id="Text Box 40" o:spid="_x0000_s1044" type="#_x0000_t202" style="position:absolute;margin-left:366.6pt;margin-top:131.2pt;width:43.2pt;height:20.6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" fillcolor="white [3201]" strokecolor="#4f81bd [3204]" strokeweight="2pt">
                <v:textbox>
                  <w:txbxContent>
                    <w:p w14:paraId="19E91223" w14:textId="77777777" w:rsidR="00BF369A" w:rsidRPr="00430A41" w:rsidRDefault="00BF369A" w:rsidP="00BF369A">
                      <w:pPr>
                        <w:rPr>
                          <w:rFonts w:cs="Arial"/>
                          <w:sz w:val="20"/>
                        </w:rPr>
                      </w:pPr>
                      <w:r w:rsidRPr="00430A41">
                        <w:rPr>
                          <w:rFonts w:cs="Arial"/>
                          <w:sz w:val="20"/>
                        </w:rPr>
                        <w:t xml:space="preserve">  NO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369A" w:rsidSect="00A22A63">
      <w:headerReference w:type="default" r:id="rId17"/>
      <w:footerReference w:type="even" r:id="rId18"/>
      <w:footerReference w:type="default" r:id="rId19"/>
      <w:pgSz w:w="11906" w:h="16838" w:code="9"/>
      <w:pgMar w:top="720" w:right="720" w:bottom="720" w:left="720" w:header="454" w:footer="31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16109" w14:textId="77777777" w:rsidR="00D05FFF" w:rsidRDefault="00D05FFF">
      <w:r>
        <w:separator/>
      </w:r>
    </w:p>
  </w:endnote>
  <w:endnote w:type="continuationSeparator" w:id="0">
    <w:p w14:paraId="7778302A" w14:textId="77777777" w:rsidR="00D05FFF" w:rsidRDefault="00D0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SPCC 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45 Light">
    <w:altName w:val="Arial"/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626481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BCF032" w14:textId="44FA6107" w:rsidR="00A22A63" w:rsidRDefault="00A22A63" w:rsidP="001B4B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D50E28" w14:textId="77777777" w:rsidR="00A22A63" w:rsidRDefault="00A22A63" w:rsidP="00A22A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252959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E62FF6" w14:textId="24689241" w:rsidR="00A22A63" w:rsidRDefault="00A22A63" w:rsidP="001B4B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ACD65F" w14:textId="2945E2DE" w:rsidR="00E83671" w:rsidRDefault="00E83671" w:rsidP="00A22A63">
    <w:pPr>
      <w:pStyle w:val="Footer"/>
      <w:ind w:right="360"/>
    </w:pPr>
    <w:r>
      <w:t xml:space="preserve">Version </w:t>
    </w:r>
    <w:r w:rsidR="0008185D">
      <w:t xml:space="preserve">2.0 </w:t>
    </w:r>
    <w:r w:rsidR="00D01F7A">
      <w:t>March</w:t>
    </w:r>
    <w:r w:rsidR="00A22A63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48F22" w14:textId="77777777" w:rsidR="00D05FFF" w:rsidRDefault="00D05FFF">
      <w:r>
        <w:separator/>
      </w:r>
    </w:p>
  </w:footnote>
  <w:footnote w:type="continuationSeparator" w:id="0">
    <w:p w14:paraId="047CB5D3" w14:textId="77777777" w:rsidR="00D05FFF" w:rsidRDefault="00D05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D0025" w14:textId="77777777" w:rsidR="00E83671" w:rsidRDefault="00E83671" w:rsidP="00F148D5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B76"/>
    <w:multiLevelType w:val="hybridMultilevel"/>
    <w:tmpl w:val="FBB4AD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E7479B"/>
    <w:multiLevelType w:val="hybridMultilevel"/>
    <w:tmpl w:val="8E54A1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601D3B"/>
    <w:multiLevelType w:val="hybridMultilevel"/>
    <w:tmpl w:val="0B729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9E4E0F"/>
    <w:multiLevelType w:val="hybridMultilevel"/>
    <w:tmpl w:val="90A80F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A7AD6"/>
    <w:multiLevelType w:val="hybridMultilevel"/>
    <w:tmpl w:val="538C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F1F07"/>
    <w:multiLevelType w:val="hybridMultilevel"/>
    <w:tmpl w:val="F09AD8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5561A9"/>
    <w:multiLevelType w:val="hybridMultilevel"/>
    <w:tmpl w:val="D9542BE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3AF484A"/>
    <w:multiLevelType w:val="hybridMultilevel"/>
    <w:tmpl w:val="E38AC9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220DA"/>
    <w:multiLevelType w:val="hybridMultilevel"/>
    <w:tmpl w:val="6BF28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DD0A4ABC">
      <w:start w:val="1"/>
      <w:numFmt w:val="lowerRoman"/>
      <w:lvlText w:val="(%3)"/>
      <w:lvlJc w:val="left"/>
      <w:pPr>
        <w:ind w:left="3300" w:hanging="13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D6A45"/>
    <w:multiLevelType w:val="hybridMultilevel"/>
    <w:tmpl w:val="6032F6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021799"/>
    <w:multiLevelType w:val="hybridMultilevel"/>
    <w:tmpl w:val="E13695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357D9D"/>
    <w:multiLevelType w:val="hybridMultilevel"/>
    <w:tmpl w:val="6F1C272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50C7D"/>
    <w:multiLevelType w:val="hybridMultilevel"/>
    <w:tmpl w:val="A2448874"/>
    <w:lvl w:ilvl="0" w:tplc="38B04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6E4D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28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C3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5A8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E4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87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28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47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6478DD"/>
    <w:multiLevelType w:val="hybridMultilevel"/>
    <w:tmpl w:val="F190D994"/>
    <w:lvl w:ilvl="0" w:tplc="08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5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F71C7"/>
    <w:multiLevelType w:val="hybridMultilevel"/>
    <w:tmpl w:val="5DDC32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186829"/>
    <w:multiLevelType w:val="hybridMultilevel"/>
    <w:tmpl w:val="61F8DAB4"/>
    <w:lvl w:ilvl="0" w:tplc="08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8" w15:restartNumberingAfterBreak="0">
    <w:nsid w:val="6ECC4C15"/>
    <w:multiLevelType w:val="hybridMultilevel"/>
    <w:tmpl w:val="30F22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00D67"/>
    <w:multiLevelType w:val="multilevel"/>
    <w:tmpl w:val="3D94C230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8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3918" w:hanging="504"/>
      </w:pPr>
    </w:lvl>
    <w:lvl w:ilvl="3">
      <w:start w:val="1"/>
      <w:numFmt w:val="decimal"/>
      <w:lvlText w:val="%1.%2.%3.%4."/>
      <w:lvlJc w:val="left"/>
      <w:pPr>
        <w:ind w:left="4422" w:hanging="648"/>
      </w:pPr>
    </w:lvl>
    <w:lvl w:ilvl="4">
      <w:start w:val="1"/>
      <w:numFmt w:val="decimal"/>
      <w:lvlText w:val="%1.%2.%3.%4.%5."/>
      <w:lvlJc w:val="left"/>
      <w:pPr>
        <w:ind w:left="4926" w:hanging="792"/>
      </w:pPr>
    </w:lvl>
    <w:lvl w:ilvl="5">
      <w:start w:val="1"/>
      <w:numFmt w:val="decimal"/>
      <w:lvlText w:val="%1.%2.%3.%4.%5.%6."/>
      <w:lvlJc w:val="left"/>
      <w:pPr>
        <w:ind w:left="5430" w:hanging="936"/>
      </w:pPr>
    </w:lvl>
    <w:lvl w:ilvl="6">
      <w:start w:val="1"/>
      <w:numFmt w:val="decimal"/>
      <w:lvlText w:val="%1.%2.%3.%4.%5.%6.%7."/>
      <w:lvlJc w:val="left"/>
      <w:pPr>
        <w:ind w:left="5934" w:hanging="1080"/>
      </w:pPr>
    </w:lvl>
    <w:lvl w:ilvl="7">
      <w:start w:val="1"/>
      <w:numFmt w:val="decimal"/>
      <w:lvlText w:val="%1.%2.%3.%4.%5.%6.%7.%8."/>
      <w:lvlJc w:val="left"/>
      <w:pPr>
        <w:ind w:left="6438" w:hanging="1224"/>
      </w:pPr>
    </w:lvl>
    <w:lvl w:ilvl="8">
      <w:start w:val="1"/>
      <w:numFmt w:val="decimal"/>
      <w:lvlText w:val="%1.%2.%3.%4.%5.%6.%7.%8.%9."/>
      <w:lvlJc w:val="left"/>
      <w:pPr>
        <w:ind w:left="7014" w:hanging="1440"/>
      </w:pPr>
    </w:lvl>
  </w:abstractNum>
  <w:abstractNum w:abstractNumId="20" w15:restartNumberingAfterBreak="0">
    <w:nsid w:val="7A1667BE"/>
    <w:multiLevelType w:val="hybridMultilevel"/>
    <w:tmpl w:val="FD5EB9F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C7814"/>
    <w:multiLevelType w:val="hybridMultilevel"/>
    <w:tmpl w:val="C052A2CE"/>
    <w:lvl w:ilvl="0" w:tplc="0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9"/>
  </w:num>
  <w:num w:numId="5">
    <w:abstractNumId w:val="18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16"/>
  </w:num>
  <w:num w:numId="13">
    <w:abstractNumId w:val="14"/>
  </w:num>
  <w:num w:numId="14">
    <w:abstractNumId w:val="17"/>
  </w:num>
  <w:num w:numId="15">
    <w:abstractNumId w:val="11"/>
  </w:num>
  <w:num w:numId="16">
    <w:abstractNumId w:val="0"/>
  </w:num>
  <w:num w:numId="17">
    <w:abstractNumId w:val="3"/>
  </w:num>
  <w:num w:numId="18">
    <w:abstractNumId w:val="13"/>
  </w:num>
  <w:num w:numId="19">
    <w:abstractNumId w:val="20"/>
  </w:num>
  <w:num w:numId="20">
    <w:abstractNumId w:val="12"/>
  </w:num>
  <w:num w:numId="21">
    <w:abstractNumId w:val="1"/>
  </w:num>
  <w:num w:numId="22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8A"/>
    <w:rsid w:val="00043CC5"/>
    <w:rsid w:val="000509FF"/>
    <w:rsid w:val="00056CDD"/>
    <w:rsid w:val="000610E5"/>
    <w:rsid w:val="00061673"/>
    <w:rsid w:val="00061DDC"/>
    <w:rsid w:val="000704AD"/>
    <w:rsid w:val="0008185D"/>
    <w:rsid w:val="00081962"/>
    <w:rsid w:val="0009384D"/>
    <w:rsid w:val="000A01C4"/>
    <w:rsid w:val="000A1C56"/>
    <w:rsid w:val="000A3368"/>
    <w:rsid w:val="000B57EF"/>
    <w:rsid w:val="000B6B34"/>
    <w:rsid w:val="000C1882"/>
    <w:rsid w:val="000D1C03"/>
    <w:rsid w:val="000F7E4F"/>
    <w:rsid w:val="0010319B"/>
    <w:rsid w:val="00122994"/>
    <w:rsid w:val="001274A5"/>
    <w:rsid w:val="001314D4"/>
    <w:rsid w:val="0014737C"/>
    <w:rsid w:val="00147E2F"/>
    <w:rsid w:val="00163973"/>
    <w:rsid w:val="00170E85"/>
    <w:rsid w:val="001732F1"/>
    <w:rsid w:val="00186BB6"/>
    <w:rsid w:val="001A4530"/>
    <w:rsid w:val="001D556B"/>
    <w:rsid w:val="002017CB"/>
    <w:rsid w:val="00203CFD"/>
    <w:rsid w:val="002236BF"/>
    <w:rsid w:val="00223F6F"/>
    <w:rsid w:val="00225973"/>
    <w:rsid w:val="00232C55"/>
    <w:rsid w:val="0024092F"/>
    <w:rsid w:val="002609B4"/>
    <w:rsid w:val="00277C32"/>
    <w:rsid w:val="002C6142"/>
    <w:rsid w:val="002D4104"/>
    <w:rsid w:val="002E7721"/>
    <w:rsid w:val="002F2883"/>
    <w:rsid w:val="0031117B"/>
    <w:rsid w:val="00352C8C"/>
    <w:rsid w:val="0035753A"/>
    <w:rsid w:val="003611BF"/>
    <w:rsid w:val="00367937"/>
    <w:rsid w:val="00373ADF"/>
    <w:rsid w:val="003745C0"/>
    <w:rsid w:val="00385F14"/>
    <w:rsid w:val="00386AF6"/>
    <w:rsid w:val="003A75D3"/>
    <w:rsid w:val="003B20A7"/>
    <w:rsid w:val="003B352C"/>
    <w:rsid w:val="003C0841"/>
    <w:rsid w:val="003C0D76"/>
    <w:rsid w:val="003C1274"/>
    <w:rsid w:val="003E137B"/>
    <w:rsid w:val="003E2EF3"/>
    <w:rsid w:val="003F34DD"/>
    <w:rsid w:val="0042664A"/>
    <w:rsid w:val="00431FF7"/>
    <w:rsid w:val="00433A12"/>
    <w:rsid w:val="004553FF"/>
    <w:rsid w:val="00456399"/>
    <w:rsid w:val="00457E34"/>
    <w:rsid w:val="00485864"/>
    <w:rsid w:val="00490221"/>
    <w:rsid w:val="004A01AA"/>
    <w:rsid w:val="004B095F"/>
    <w:rsid w:val="004B54B5"/>
    <w:rsid w:val="004C72E8"/>
    <w:rsid w:val="004D31B6"/>
    <w:rsid w:val="005000C0"/>
    <w:rsid w:val="005040A5"/>
    <w:rsid w:val="00511A6D"/>
    <w:rsid w:val="005301B7"/>
    <w:rsid w:val="005405C6"/>
    <w:rsid w:val="0059235F"/>
    <w:rsid w:val="00597483"/>
    <w:rsid w:val="005A304F"/>
    <w:rsid w:val="005A544E"/>
    <w:rsid w:val="005B098F"/>
    <w:rsid w:val="005B3CC8"/>
    <w:rsid w:val="005D2452"/>
    <w:rsid w:val="005F27DB"/>
    <w:rsid w:val="005F5F5F"/>
    <w:rsid w:val="00601886"/>
    <w:rsid w:val="00602DE7"/>
    <w:rsid w:val="00604CD6"/>
    <w:rsid w:val="00627B2F"/>
    <w:rsid w:val="00634D92"/>
    <w:rsid w:val="006429A0"/>
    <w:rsid w:val="006542A9"/>
    <w:rsid w:val="00660372"/>
    <w:rsid w:val="00661E33"/>
    <w:rsid w:val="006667EA"/>
    <w:rsid w:val="00670FAC"/>
    <w:rsid w:val="00692C43"/>
    <w:rsid w:val="006A08C0"/>
    <w:rsid w:val="006A667C"/>
    <w:rsid w:val="006B1824"/>
    <w:rsid w:val="006C1BDD"/>
    <w:rsid w:val="006D4B7C"/>
    <w:rsid w:val="006D631D"/>
    <w:rsid w:val="006E1817"/>
    <w:rsid w:val="006E1A59"/>
    <w:rsid w:val="006F2B3A"/>
    <w:rsid w:val="006F34DB"/>
    <w:rsid w:val="006F52E4"/>
    <w:rsid w:val="006F716B"/>
    <w:rsid w:val="00700805"/>
    <w:rsid w:val="00704461"/>
    <w:rsid w:val="00721A88"/>
    <w:rsid w:val="00721D65"/>
    <w:rsid w:val="00726692"/>
    <w:rsid w:val="00732492"/>
    <w:rsid w:val="00740CD8"/>
    <w:rsid w:val="00751CAE"/>
    <w:rsid w:val="00773EA4"/>
    <w:rsid w:val="0078657C"/>
    <w:rsid w:val="00786FC4"/>
    <w:rsid w:val="00795BDE"/>
    <w:rsid w:val="007B1EF3"/>
    <w:rsid w:val="007B6AE8"/>
    <w:rsid w:val="007B7DF2"/>
    <w:rsid w:val="007C6DD2"/>
    <w:rsid w:val="00812D4E"/>
    <w:rsid w:val="00816AC1"/>
    <w:rsid w:val="008404E3"/>
    <w:rsid w:val="00842258"/>
    <w:rsid w:val="008546AB"/>
    <w:rsid w:val="00866D08"/>
    <w:rsid w:val="008846C1"/>
    <w:rsid w:val="0089192F"/>
    <w:rsid w:val="008939DA"/>
    <w:rsid w:val="008C1811"/>
    <w:rsid w:val="00906594"/>
    <w:rsid w:val="00907091"/>
    <w:rsid w:val="009273B9"/>
    <w:rsid w:val="009403CD"/>
    <w:rsid w:val="009427BE"/>
    <w:rsid w:val="00963735"/>
    <w:rsid w:val="00964ABD"/>
    <w:rsid w:val="00965399"/>
    <w:rsid w:val="00983631"/>
    <w:rsid w:val="00985E84"/>
    <w:rsid w:val="00994F24"/>
    <w:rsid w:val="009D5EA7"/>
    <w:rsid w:val="009E5677"/>
    <w:rsid w:val="00A119A5"/>
    <w:rsid w:val="00A21026"/>
    <w:rsid w:val="00A22A63"/>
    <w:rsid w:val="00A24D9F"/>
    <w:rsid w:val="00A74F87"/>
    <w:rsid w:val="00A76362"/>
    <w:rsid w:val="00AA7905"/>
    <w:rsid w:val="00AC13ED"/>
    <w:rsid w:val="00AC7166"/>
    <w:rsid w:val="00AE1A91"/>
    <w:rsid w:val="00AE54B7"/>
    <w:rsid w:val="00AF0B83"/>
    <w:rsid w:val="00B00E42"/>
    <w:rsid w:val="00B04B11"/>
    <w:rsid w:val="00B15FF5"/>
    <w:rsid w:val="00B41583"/>
    <w:rsid w:val="00B50A77"/>
    <w:rsid w:val="00B53E7F"/>
    <w:rsid w:val="00B763FE"/>
    <w:rsid w:val="00B82C2F"/>
    <w:rsid w:val="00B977B2"/>
    <w:rsid w:val="00BA5FAE"/>
    <w:rsid w:val="00BA7D85"/>
    <w:rsid w:val="00BE303B"/>
    <w:rsid w:val="00BE7A5E"/>
    <w:rsid w:val="00BF369A"/>
    <w:rsid w:val="00C02AB3"/>
    <w:rsid w:val="00C13415"/>
    <w:rsid w:val="00C20C8B"/>
    <w:rsid w:val="00C55357"/>
    <w:rsid w:val="00C777D4"/>
    <w:rsid w:val="00C85273"/>
    <w:rsid w:val="00C9253A"/>
    <w:rsid w:val="00CA55E2"/>
    <w:rsid w:val="00CB15F8"/>
    <w:rsid w:val="00CE3DC5"/>
    <w:rsid w:val="00CF0846"/>
    <w:rsid w:val="00CF576A"/>
    <w:rsid w:val="00D01F7A"/>
    <w:rsid w:val="00D05FFF"/>
    <w:rsid w:val="00D06D4F"/>
    <w:rsid w:val="00D074DA"/>
    <w:rsid w:val="00D51774"/>
    <w:rsid w:val="00D82488"/>
    <w:rsid w:val="00D9078A"/>
    <w:rsid w:val="00D92B41"/>
    <w:rsid w:val="00D95B35"/>
    <w:rsid w:val="00DA1674"/>
    <w:rsid w:val="00DA6A2A"/>
    <w:rsid w:val="00DB3C54"/>
    <w:rsid w:val="00DB7748"/>
    <w:rsid w:val="00DC4D24"/>
    <w:rsid w:val="00DC560A"/>
    <w:rsid w:val="00DC6CC2"/>
    <w:rsid w:val="00DD5A28"/>
    <w:rsid w:val="00DE1E60"/>
    <w:rsid w:val="00DF030E"/>
    <w:rsid w:val="00DF3526"/>
    <w:rsid w:val="00E03DFF"/>
    <w:rsid w:val="00E10B90"/>
    <w:rsid w:val="00E12AA0"/>
    <w:rsid w:val="00E34FBA"/>
    <w:rsid w:val="00E6011B"/>
    <w:rsid w:val="00E621EE"/>
    <w:rsid w:val="00E83671"/>
    <w:rsid w:val="00E913BD"/>
    <w:rsid w:val="00E949D8"/>
    <w:rsid w:val="00E9587E"/>
    <w:rsid w:val="00EB6FF0"/>
    <w:rsid w:val="00EB77F4"/>
    <w:rsid w:val="00EC5E74"/>
    <w:rsid w:val="00ED3EF3"/>
    <w:rsid w:val="00EF5715"/>
    <w:rsid w:val="00F024F8"/>
    <w:rsid w:val="00F055ED"/>
    <w:rsid w:val="00F148D5"/>
    <w:rsid w:val="00F149E7"/>
    <w:rsid w:val="00F423EC"/>
    <w:rsid w:val="00F509A7"/>
    <w:rsid w:val="00F6758E"/>
    <w:rsid w:val="00F821BB"/>
    <w:rsid w:val="00FA0B39"/>
    <w:rsid w:val="00FB1C9B"/>
    <w:rsid w:val="00FB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80B963"/>
  <w15:docId w15:val="{716C9AC1-A5C3-3343-BAC2-573B34FD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8D5"/>
    <w:pPr>
      <w:spacing w:line="250" w:lineRule="atLeast"/>
    </w:pPr>
    <w:rPr>
      <w:rFonts w:ascii="Arial" w:hAnsi="Arial" w:cs="Mangal"/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uiPriority w:val="1"/>
    <w:qFormat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paragraph" w:styleId="ListParagraph">
    <w:name w:val="List Paragraph"/>
    <w:basedOn w:val="Normal"/>
    <w:uiPriority w:val="34"/>
    <w:qFormat/>
    <w:rsid w:val="00D9078A"/>
    <w:pPr>
      <w:spacing w:line="240" w:lineRule="auto"/>
      <w:ind w:left="720"/>
    </w:pPr>
    <w:rPr>
      <w:rFonts w:ascii="Times New Roman" w:hAnsi="Times New Roman" w:cs="Times New Roman"/>
      <w:sz w:val="24"/>
      <w:lang w:eastAsia="en-GB"/>
    </w:rPr>
  </w:style>
  <w:style w:type="paragraph" w:customStyle="1" w:styleId="Pa1">
    <w:name w:val="Pa1"/>
    <w:basedOn w:val="Normal"/>
    <w:next w:val="Normal"/>
    <w:uiPriority w:val="99"/>
    <w:rsid w:val="00D9078A"/>
    <w:pPr>
      <w:autoSpaceDE w:val="0"/>
      <w:autoSpaceDN w:val="0"/>
      <w:adjustRightInd w:val="0"/>
      <w:spacing w:line="201" w:lineRule="atLeast"/>
    </w:pPr>
    <w:rPr>
      <w:rFonts w:ascii="Helvetica Neue" w:hAnsi="Helvetica Neue" w:cs="Times New Roman"/>
      <w:sz w:val="24"/>
      <w:lang w:eastAsia="en-US"/>
    </w:rPr>
  </w:style>
  <w:style w:type="paragraph" w:customStyle="1" w:styleId="Pa3">
    <w:name w:val="Pa3"/>
    <w:basedOn w:val="Normal"/>
    <w:next w:val="Normal"/>
    <w:uiPriority w:val="99"/>
    <w:rsid w:val="00D9078A"/>
    <w:pPr>
      <w:autoSpaceDE w:val="0"/>
      <w:autoSpaceDN w:val="0"/>
      <w:adjustRightInd w:val="0"/>
      <w:spacing w:line="321" w:lineRule="atLeast"/>
    </w:pPr>
    <w:rPr>
      <w:rFonts w:ascii="Helvetica 45 Light" w:hAnsi="Helvetica 45 Light" w:cs="Times New Roman"/>
      <w:sz w:val="24"/>
      <w:lang w:eastAsia="en-US"/>
    </w:rPr>
  </w:style>
  <w:style w:type="character" w:styleId="Hyperlink">
    <w:name w:val="Hyperlink"/>
    <w:basedOn w:val="DefaultParagraphFont"/>
    <w:rsid w:val="00D9078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26692"/>
  </w:style>
  <w:style w:type="paragraph" w:customStyle="1" w:styleId="Pa4">
    <w:name w:val="Pa4"/>
    <w:basedOn w:val="Normal"/>
    <w:next w:val="Normal"/>
    <w:uiPriority w:val="99"/>
    <w:rsid w:val="002C6142"/>
    <w:pPr>
      <w:autoSpaceDE w:val="0"/>
      <w:autoSpaceDN w:val="0"/>
      <w:adjustRightInd w:val="0"/>
      <w:spacing w:line="221" w:lineRule="atLeast"/>
    </w:pPr>
    <w:rPr>
      <w:rFonts w:ascii="Helvetica 55 Roman" w:hAnsi="Helvetica 55 Roman" w:cs="Times New Roman"/>
      <w:sz w:val="24"/>
      <w:lang w:eastAsia="en-US"/>
    </w:rPr>
  </w:style>
  <w:style w:type="character" w:customStyle="1" w:styleId="A5">
    <w:name w:val="A5"/>
    <w:uiPriority w:val="99"/>
    <w:rsid w:val="005040A5"/>
    <w:rPr>
      <w:rFonts w:ascii="Helvetica 55 Roman" w:hAnsi="Helvetica 55 Roman" w:cs="Helvetica 55 Roman"/>
      <w:b/>
      <w:bCs/>
      <w:color w:val="823689"/>
      <w:sz w:val="20"/>
      <w:szCs w:val="2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092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E34FBA"/>
    <w:pPr>
      <w:tabs>
        <w:tab w:val="right" w:leader="dot" w:pos="10065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24092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24092F"/>
    <w:pPr>
      <w:spacing w:after="100"/>
      <w:ind w:left="440"/>
    </w:pPr>
  </w:style>
  <w:style w:type="character" w:styleId="Strong">
    <w:name w:val="Strong"/>
    <w:basedOn w:val="DefaultParagraphFont"/>
    <w:uiPriority w:val="22"/>
    <w:qFormat/>
    <w:rsid w:val="007C6DD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274A5"/>
    <w:rPr>
      <w:rFonts w:ascii="Arial" w:hAnsi="Arial" w:cs="Mangal"/>
      <w:sz w:val="22"/>
      <w:szCs w:val="24"/>
      <w:lang w:eastAsia="ja-JP"/>
    </w:rPr>
  </w:style>
  <w:style w:type="character" w:styleId="CommentReference">
    <w:name w:val="annotation reference"/>
    <w:basedOn w:val="DefaultParagraphFont"/>
    <w:rsid w:val="00C777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77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77D4"/>
    <w:rPr>
      <w:rFonts w:ascii="Arial" w:hAnsi="Arial" w:cs="Mang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77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77D4"/>
    <w:rPr>
      <w:rFonts w:ascii="Arial" w:hAnsi="Arial" w:cs="Mangal"/>
      <w:b/>
      <w:bCs/>
      <w:lang w:eastAsia="ja-JP"/>
    </w:rPr>
  </w:style>
  <w:style w:type="paragraph" w:customStyle="1" w:styleId="Default">
    <w:name w:val="Default"/>
    <w:rsid w:val="00866D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E621EE"/>
    <w:pPr>
      <w:autoSpaceDE w:val="0"/>
      <w:autoSpaceDN w:val="0"/>
      <w:adjustRightInd w:val="0"/>
      <w:spacing w:line="401" w:lineRule="atLeast"/>
    </w:pPr>
    <w:rPr>
      <w:rFonts w:ascii="Helvetica 55 Roman" w:hAnsi="Helvetica 55 Roman" w:cstheme="minorBidi"/>
      <w:sz w:val="24"/>
      <w:lang w:eastAsia="en-US"/>
    </w:rPr>
  </w:style>
  <w:style w:type="character" w:customStyle="1" w:styleId="A10">
    <w:name w:val="A10"/>
    <w:uiPriority w:val="99"/>
    <w:rsid w:val="00E621EE"/>
    <w:rPr>
      <w:rFonts w:cs="Helvetica 55 Roman"/>
      <w:b/>
      <w:bCs/>
      <w:color w:val="000000"/>
      <w:sz w:val="28"/>
      <w:szCs w:val="28"/>
    </w:rPr>
  </w:style>
  <w:style w:type="paragraph" w:customStyle="1" w:styleId="Pa8">
    <w:name w:val="Pa8"/>
    <w:basedOn w:val="Normal"/>
    <w:next w:val="Normal"/>
    <w:uiPriority w:val="99"/>
    <w:rsid w:val="00E621EE"/>
    <w:pPr>
      <w:autoSpaceDE w:val="0"/>
      <w:autoSpaceDN w:val="0"/>
      <w:adjustRightInd w:val="0"/>
      <w:spacing w:line="401" w:lineRule="atLeast"/>
    </w:pPr>
    <w:rPr>
      <w:rFonts w:ascii="Helvetica 55 Roman" w:hAnsi="Helvetica 55 Roman" w:cstheme="minorBidi"/>
      <w:sz w:val="24"/>
      <w:lang w:eastAsia="en-US"/>
    </w:rPr>
  </w:style>
  <w:style w:type="character" w:customStyle="1" w:styleId="A8">
    <w:name w:val="A8"/>
    <w:uiPriority w:val="99"/>
    <w:rsid w:val="00E621EE"/>
    <w:rPr>
      <w:rFonts w:ascii="Helvetica Neue" w:hAnsi="Helvetica Neue" w:cs="Helvetica Neue"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E621EE"/>
    <w:pPr>
      <w:overflowPunct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E621EE"/>
    <w:rPr>
      <w:rFonts w:ascii="Arial" w:eastAsia="Times New Roman" w:hAnsi="Arial"/>
      <w:b/>
      <w:sz w:val="24"/>
    </w:rPr>
  </w:style>
  <w:style w:type="paragraph" w:styleId="NormalWeb">
    <w:name w:val="Normal (Web)"/>
    <w:basedOn w:val="Normal"/>
    <w:uiPriority w:val="99"/>
    <w:unhideWhenUsed/>
    <w:rsid w:val="0035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E34FBA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E34FBA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E34FBA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E34FBA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E34FBA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E34FBA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  <w:lang w:eastAsia="en-GB"/>
    </w:rPr>
  </w:style>
  <w:style w:type="character" w:styleId="FollowedHyperlink">
    <w:name w:val="FollowedHyperlink"/>
    <w:basedOn w:val="DefaultParagraphFont"/>
    <w:rsid w:val="00B53E7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147E2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47E2F"/>
    <w:rPr>
      <w:rFonts w:ascii="Arial" w:hAnsi="Arial" w:cs="Mangal"/>
      <w:lang w:eastAsia="ja-JP"/>
    </w:rPr>
  </w:style>
  <w:style w:type="character" w:styleId="FootnoteReference">
    <w:name w:val="footnote reference"/>
    <w:basedOn w:val="DefaultParagraphFont"/>
    <w:semiHidden/>
    <w:unhideWhenUsed/>
    <w:rsid w:val="00147E2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147E2F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47E2F"/>
    <w:rPr>
      <w:rFonts w:ascii="Arial" w:hAnsi="Arial" w:cs="Mangal"/>
      <w:lang w:eastAsia="ja-JP"/>
    </w:rPr>
  </w:style>
  <w:style w:type="character" w:styleId="EndnoteReference">
    <w:name w:val="endnote reference"/>
    <w:basedOn w:val="DefaultParagraphFont"/>
    <w:semiHidden/>
    <w:unhideWhenUsed/>
    <w:rsid w:val="00147E2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C6CC2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unhideWhenUsed/>
    <w:rsid w:val="00A22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8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871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966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200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20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7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52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3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5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9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351">
          <w:marLeft w:val="0"/>
          <w:marRight w:val="0"/>
          <w:marTop w:val="0"/>
          <w:marBottom w:val="450"/>
          <w:divBdr>
            <w:top w:val="single" w:sz="6" w:space="19" w:color="DDDDDD"/>
            <w:left w:val="single" w:sz="6" w:space="23" w:color="DDDDDD"/>
            <w:bottom w:val="single" w:sz="6" w:space="19" w:color="DDDDDD"/>
            <w:right w:val="single" w:sz="6" w:space="23" w:color="DDDDDD"/>
          </w:divBdr>
        </w:div>
        <w:div w:id="651059073">
          <w:marLeft w:val="0"/>
          <w:marRight w:val="0"/>
          <w:marTop w:val="0"/>
          <w:marBottom w:val="450"/>
          <w:divBdr>
            <w:top w:val="single" w:sz="6" w:space="19" w:color="DDDDDD"/>
            <w:left w:val="single" w:sz="6" w:space="23" w:color="DDDDDD"/>
            <w:bottom w:val="single" w:sz="6" w:space="19" w:color="DDDDDD"/>
            <w:right w:val="single" w:sz="6" w:space="23" w:color="DDDDDD"/>
          </w:divBdr>
          <w:divsChild>
            <w:div w:id="2112431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0765">
                          <w:marLeft w:val="0"/>
                          <w:marRight w:val="120"/>
                          <w:marTop w:val="0"/>
                          <w:marBottom w:val="15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368652">
          <w:marLeft w:val="0"/>
          <w:marRight w:val="0"/>
          <w:marTop w:val="0"/>
          <w:marBottom w:val="450"/>
          <w:divBdr>
            <w:top w:val="single" w:sz="6" w:space="19" w:color="DDDDDD"/>
            <w:left w:val="single" w:sz="6" w:space="23" w:color="DDDDDD"/>
            <w:bottom w:val="single" w:sz="6" w:space="19" w:color="DDDDDD"/>
            <w:right w:val="single" w:sz="6" w:space="23" w:color="DDDDDD"/>
          </w:divBdr>
          <w:divsChild>
            <w:div w:id="21001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92916">
                          <w:marLeft w:val="0"/>
                          <w:marRight w:val="120"/>
                          <w:marTop w:val="0"/>
                          <w:marBottom w:val="15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094036">
          <w:marLeft w:val="0"/>
          <w:marRight w:val="0"/>
          <w:marTop w:val="0"/>
          <w:marBottom w:val="450"/>
          <w:divBdr>
            <w:top w:val="single" w:sz="6" w:space="19" w:color="DDDDDD"/>
            <w:left w:val="single" w:sz="6" w:space="23" w:color="DDDDDD"/>
            <w:bottom w:val="single" w:sz="6" w:space="19" w:color="DDDDDD"/>
            <w:right w:val="single" w:sz="6" w:space="23" w:color="DDDDDD"/>
          </w:divBdr>
          <w:divsChild>
            <w:div w:id="7994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74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2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3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2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8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2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198521">
          <w:marLeft w:val="0"/>
          <w:marRight w:val="0"/>
          <w:marTop w:val="0"/>
          <w:marBottom w:val="450"/>
          <w:divBdr>
            <w:top w:val="single" w:sz="6" w:space="19" w:color="DDDDDD"/>
            <w:left w:val="single" w:sz="6" w:space="23" w:color="DDDDDD"/>
            <w:bottom w:val="single" w:sz="6" w:space="19" w:color="DDDDDD"/>
            <w:right w:val="single" w:sz="6" w:space="23" w:color="DDDDDD"/>
          </w:divBdr>
          <w:divsChild>
            <w:div w:id="12137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88046">
          <w:marLeft w:val="0"/>
          <w:marRight w:val="0"/>
          <w:marTop w:val="0"/>
          <w:marBottom w:val="450"/>
          <w:divBdr>
            <w:top w:val="single" w:sz="6" w:space="19" w:color="DDDDDD"/>
            <w:left w:val="single" w:sz="6" w:space="23" w:color="DDDDDD"/>
            <w:bottom w:val="single" w:sz="6" w:space="19" w:color="DDDDDD"/>
            <w:right w:val="single" w:sz="6" w:space="23" w:color="DDDDDD"/>
          </w:divBdr>
        </w:div>
      </w:divsChild>
    </w:div>
    <w:div w:id="19541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safeguardingconcern.lta.org.uk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afeguarding@lta.org.u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afeguardingconcern.lta.org.uk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feguarding@lta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feguardingconcern.lta.org.uk/" TargetMode="External"/><Relationship Id="rId10" Type="http://schemas.openxmlformats.org/officeDocument/2006/relationships/hyperlink" Target="http://www.lta.org.uk/about-us/safeguarding-protection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clubspark.lta.org.uk/Cheshire2/Safeguarding" TargetMode="External"/><Relationship Id="rId14" Type="http://schemas.openxmlformats.org/officeDocument/2006/relationships/hyperlink" Target="https://safeguardingconcern.lta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3AE7-BA97-4807-A62C-3F5F73B4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>LTA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Howell Davies</cp:lastModifiedBy>
  <cp:revision>7</cp:revision>
  <cp:lastPrinted>2021-03-24T00:53:00Z</cp:lastPrinted>
  <dcterms:created xsi:type="dcterms:W3CDTF">2021-03-24T00:14:00Z</dcterms:created>
  <dcterms:modified xsi:type="dcterms:W3CDTF">2021-03-30T16:48:00Z</dcterms:modified>
</cp:coreProperties>
</file>