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E9" w:rsidRDefault="009108E9">
      <w:pPr>
        <w:pStyle w:val="CTBODY"/>
        <w:ind w:left="360"/>
        <w:jc w:val="center"/>
      </w:pPr>
    </w:p>
    <w:p w:rsidR="009108E9" w:rsidRDefault="009108E9">
      <w:pPr>
        <w:pStyle w:val="CTBODY"/>
        <w:ind w:left="360"/>
        <w:jc w:val="center"/>
        <w:rPr>
          <w:szCs w:val="22"/>
        </w:rPr>
      </w:pPr>
    </w:p>
    <w:p w:rsidR="009108E9" w:rsidRDefault="00B85FB4">
      <w:pPr>
        <w:pStyle w:val="Standard"/>
        <w:spacing w:after="0" w:line="240" w:lineRule="auto"/>
        <w:ind w:left="360"/>
        <w:jc w:val="center"/>
        <w:rPr>
          <w:rFonts w:ascii="Arial" w:hAnsi="Arial"/>
          <w:b/>
        </w:rPr>
      </w:pPr>
      <w:r>
        <w:rPr>
          <w:rFonts w:ascii="Arial" w:hAnsi="Arial"/>
          <w:b/>
        </w:rPr>
        <w:t>Northallerton Tennis Club Committee Meeting</w:t>
      </w:r>
    </w:p>
    <w:p w:rsidR="009108E9" w:rsidRDefault="00B85FB4" w:rsidP="000140D2">
      <w:pPr>
        <w:pStyle w:val="Standard"/>
        <w:spacing w:after="0" w:line="240" w:lineRule="auto"/>
        <w:ind w:left="360"/>
        <w:jc w:val="center"/>
        <w:rPr>
          <w:rFonts w:ascii="Arial" w:hAnsi="Arial"/>
          <w:b/>
        </w:rPr>
      </w:pPr>
      <w:r>
        <w:rPr>
          <w:rFonts w:ascii="Arial" w:hAnsi="Arial"/>
          <w:b/>
        </w:rPr>
        <w:t xml:space="preserve">Held on </w:t>
      </w:r>
      <w:r w:rsidR="00BD2A59">
        <w:rPr>
          <w:rFonts w:ascii="Arial" w:hAnsi="Arial"/>
          <w:b/>
        </w:rPr>
        <w:t>T</w:t>
      </w:r>
      <w:r w:rsidR="001356C4">
        <w:rPr>
          <w:rFonts w:ascii="Arial" w:hAnsi="Arial"/>
          <w:b/>
        </w:rPr>
        <w:t>hursday</w:t>
      </w:r>
      <w:r w:rsidR="00BD2A59">
        <w:rPr>
          <w:rFonts w:ascii="Arial" w:hAnsi="Arial"/>
          <w:b/>
        </w:rPr>
        <w:t xml:space="preserve"> </w:t>
      </w:r>
      <w:r w:rsidR="00072DA0">
        <w:rPr>
          <w:rFonts w:ascii="Arial" w:hAnsi="Arial"/>
          <w:b/>
        </w:rPr>
        <w:t>2</w:t>
      </w:r>
      <w:r w:rsidR="001356C4" w:rsidRPr="001356C4">
        <w:rPr>
          <w:rFonts w:ascii="Arial" w:hAnsi="Arial"/>
          <w:b/>
          <w:vertAlign w:val="superscript"/>
        </w:rPr>
        <w:t>nd</w:t>
      </w:r>
      <w:r w:rsidR="001356C4">
        <w:rPr>
          <w:rFonts w:ascii="Arial" w:hAnsi="Arial"/>
          <w:b/>
        </w:rPr>
        <w:t xml:space="preserve"> July</w:t>
      </w:r>
      <w:r w:rsidR="005432D1">
        <w:rPr>
          <w:rFonts w:ascii="Arial" w:hAnsi="Arial"/>
          <w:b/>
        </w:rPr>
        <w:t xml:space="preserve"> 2020</w:t>
      </w:r>
    </w:p>
    <w:p w:rsidR="00975B02" w:rsidRDefault="00975B02" w:rsidP="000140D2">
      <w:pPr>
        <w:pStyle w:val="Standard"/>
        <w:spacing w:after="0" w:line="240" w:lineRule="auto"/>
        <w:ind w:left="360"/>
        <w:jc w:val="center"/>
        <w:rPr>
          <w:rFonts w:ascii="Arial" w:hAnsi="Arial"/>
          <w:b/>
        </w:rPr>
      </w:pPr>
      <w:r>
        <w:rPr>
          <w:rFonts w:ascii="Arial" w:hAnsi="Arial"/>
          <w:b/>
        </w:rPr>
        <w:t>Remote Meeting held via ZOOM</w:t>
      </w:r>
    </w:p>
    <w:p w:rsidR="000140D2" w:rsidRDefault="000140D2" w:rsidP="000140D2">
      <w:pPr>
        <w:pStyle w:val="Standard"/>
        <w:spacing w:after="0" w:line="240" w:lineRule="auto"/>
        <w:ind w:left="360"/>
        <w:jc w:val="center"/>
        <w:rPr>
          <w:rFonts w:ascii="Arial" w:hAnsi="Arial"/>
          <w:b/>
        </w:rPr>
      </w:pPr>
    </w:p>
    <w:p w:rsidR="009108E9" w:rsidRDefault="00B85FB4">
      <w:pPr>
        <w:pStyle w:val="Standard"/>
        <w:spacing w:after="0" w:line="240" w:lineRule="auto"/>
        <w:ind w:left="4320" w:hanging="4320"/>
      </w:pPr>
      <w:r>
        <w:rPr>
          <w:rFonts w:ascii="Arial" w:hAnsi="Arial"/>
          <w:b/>
        </w:rPr>
        <w:t xml:space="preserve">   </w:t>
      </w:r>
    </w:p>
    <w:p w:rsidR="009108E9" w:rsidRDefault="00B85FB4">
      <w:pPr>
        <w:pStyle w:val="Standard"/>
        <w:spacing w:after="0" w:line="240" w:lineRule="auto"/>
        <w:ind w:left="1440" w:hanging="1440"/>
      </w:pPr>
      <w:r>
        <w:rPr>
          <w:rFonts w:ascii="Arial" w:hAnsi="Arial"/>
          <w:b/>
        </w:rPr>
        <w:t>Present:</w:t>
      </w:r>
      <w:r>
        <w:rPr>
          <w:rFonts w:ascii="Arial" w:hAnsi="Arial"/>
        </w:rPr>
        <w:t xml:space="preserve">  </w:t>
      </w:r>
      <w:r>
        <w:rPr>
          <w:rFonts w:ascii="Arial" w:hAnsi="Arial"/>
        </w:rPr>
        <w:tab/>
      </w:r>
      <w:r w:rsidR="005432D1">
        <w:rPr>
          <w:rFonts w:ascii="Arial" w:hAnsi="Arial"/>
        </w:rPr>
        <w:t xml:space="preserve">Nimmo Clarke, Helen Mighall, Jackie Hay, </w:t>
      </w:r>
      <w:r w:rsidR="001B6177">
        <w:rPr>
          <w:rFonts w:ascii="Arial" w:hAnsi="Arial"/>
        </w:rPr>
        <w:t xml:space="preserve">Ralph Windwood, </w:t>
      </w:r>
      <w:r w:rsidR="00072DA0">
        <w:rPr>
          <w:rFonts w:ascii="Arial" w:hAnsi="Arial"/>
        </w:rPr>
        <w:t xml:space="preserve">Lyn Thompson, Andy Holt, </w:t>
      </w:r>
      <w:r w:rsidR="001356C4">
        <w:rPr>
          <w:rFonts w:ascii="Arial" w:hAnsi="Arial"/>
        </w:rPr>
        <w:t xml:space="preserve">Sue Pratt, Helen Coulthard, Debbie Pearson, </w:t>
      </w:r>
      <w:r w:rsidR="000140D2">
        <w:rPr>
          <w:rFonts w:ascii="Arial" w:hAnsi="Arial"/>
        </w:rPr>
        <w:t>Margaret Fenwick.</w:t>
      </w:r>
      <w:r w:rsidR="008C4C4D">
        <w:rPr>
          <w:rFonts w:ascii="Arial" w:hAnsi="Arial"/>
        </w:rPr>
        <w:t xml:space="preserve"> </w:t>
      </w:r>
    </w:p>
    <w:p w:rsidR="00CE0CDA" w:rsidRDefault="00CE0CDA">
      <w:pPr>
        <w:pStyle w:val="Standard"/>
        <w:spacing w:after="0" w:line="240" w:lineRule="auto"/>
        <w:rPr>
          <w:rFonts w:ascii="Arial" w:hAnsi="Arial"/>
        </w:rPr>
      </w:pPr>
    </w:p>
    <w:p w:rsidR="009108E9" w:rsidRDefault="00B85FB4">
      <w:pPr>
        <w:pStyle w:val="Standard"/>
        <w:numPr>
          <w:ilvl w:val="0"/>
          <w:numId w:val="14"/>
        </w:numPr>
        <w:spacing w:after="0" w:line="240" w:lineRule="auto"/>
      </w:pPr>
      <w:r>
        <w:rPr>
          <w:rFonts w:ascii="Arial" w:hAnsi="Arial"/>
          <w:b/>
        </w:rPr>
        <w:t>Apologies:</w:t>
      </w:r>
      <w:r w:rsidR="002E21BD">
        <w:rPr>
          <w:rFonts w:ascii="Arial" w:hAnsi="Arial"/>
        </w:rPr>
        <w:t xml:space="preserve"> </w:t>
      </w:r>
      <w:r w:rsidR="00072DA0">
        <w:rPr>
          <w:rFonts w:ascii="Arial" w:hAnsi="Arial"/>
        </w:rPr>
        <w:t>Paul Collier</w:t>
      </w:r>
    </w:p>
    <w:p w:rsidR="009108E9" w:rsidRDefault="009108E9">
      <w:pPr>
        <w:pStyle w:val="Standard"/>
        <w:spacing w:after="0" w:line="240" w:lineRule="auto"/>
        <w:rPr>
          <w:rFonts w:ascii="Arial" w:hAnsi="Arial"/>
          <w:b/>
        </w:rPr>
      </w:pPr>
    </w:p>
    <w:p w:rsidR="00AC76A7" w:rsidRDefault="00AC76A7">
      <w:pPr>
        <w:pStyle w:val="Standard"/>
        <w:spacing w:after="0" w:line="240" w:lineRule="auto"/>
        <w:rPr>
          <w:rFonts w:ascii="Arial" w:hAnsi="Arial"/>
          <w:b/>
        </w:rPr>
      </w:pPr>
    </w:p>
    <w:p w:rsidR="001356C4" w:rsidRDefault="001356C4" w:rsidP="001356C4">
      <w:pPr>
        <w:pStyle w:val="ListParagraph"/>
        <w:numPr>
          <w:ilvl w:val="0"/>
          <w:numId w:val="14"/>
        </w:numPr>
        <w:rPr>
          <w:rFonts w:ascii="Arial" w:hAnsi="Arial"/>
          <w:b/>
        </w:rPr>
      </w:pPr>
      <w:r w:rsidRPr="001356C4">
        <w:rPr>
          <w:rFonts w:ascii="Arial" w:hAnsi="Arial"/>
          <w:b/>
        </w:rPr>
        <w:t>Minutes of the meeting held 12th May and matters arising not on agenda</w:t>
      </w:r>
    </w:p>
    <w:p w:rsidR="004816C6" w:rsidRPr="004816C6" w:rsidRDefault="004816C6" w:rsidP="004816C6">
      <w:pPr>
        <w:pStyle w:val="ListParagraph"/>
        <w:numPr>
          <w:ilvl w:val="0"/>
          <w:numId w:val="44"/>
        </w:numPr>
        <w:rPr>
          <w:rFonts w:ascii="Arial" w:hAnsi="Arial"/>
        </w:rPr>
      </w:pPr>
      <w:r w:rsidRPr="004816C6">
        <w:rPr>
          <w:rFonts w:ascii="Arial" w:hAnsi="Arial"/>
        </w:rPr>
        <w:t>All actions had been taken for the courts to reopen safely.</w:t>
      </w:r>
      <w:r w:rsidR="00BC2303">
        <w:rPr>
          <w:rFonts w:ascii="Arial" w:hAnsi="Arial"/>
        </w:rPr>
        <w:t xml:space="preserve">  LTA guidance had been followed.</w:t>
      </w:r>
    </w:p>
    <w:p w:rsidR="001356C4" w:rsidRDefault="001356C4" w:rsidP="004816C6">
      <w:pPr>
        <w:pStyle w:val="ListParagraph"/>
        <w:numPr>
          <w:ilvl w:val="0"/>
          <w:numId w:val="44"/>
        </w:numPr>
        <w:rPr>
          <w:rFonts w:ascii="Arial" w:hAnsi="Arial"/>
        </w:rPr>
      </w:pPr>
      <w:r w:rsidRPr="001356C4">
        <w:rPr>
          <w:rFonts w:ascii="Arial" w:hAnsi="Arial"/>
        </w:rPr>
        <w:t>There has been no further discussion about the removal of the hedge.  It is an on-going issue of some concern.  A remedy needs to be found.</w:t>
      </w:r>
    </w:p>
    <w:p w:rsidR="001356C4" w:rsidRPr="001356C4" w:rsidRDefault="001356C4" w:rsidP="001356C4">
      <w:pPr>
        <w:rPr>
          <w:rFonts w:ascii="Arial" w:hAnsi="Arial"/>
          <w:b/>
        </w:rPr>
      </w:pPr>
    </w:p>
    <w:p w:rsidR="001356C4" w:rsidRDefault="001356C4" w:rsidP="001356C4">
      <w:pPr>
        <w:pStyle w:val="ListParagraph"/>
        <w:numPr>
          <w:ilvl w:val="0"/>
          <w:numId w:val="14"/>
        </w:numPr>
        <w:rPr>
          <w:rFonts w:ascii="Arial" w:hAnsi="Arial"/>
          <w:b/>
        </w:rPr>
      </w:pPr>
      <w:r w:rsidRPr="001356C4">
        <w:rPr>
          <w:rFonts w:ascii="Arial" w:hAnsi="Arial"/>
          <w:b/>
        </w:rPr>
        <w:t xml:space="preserve">Membership Fees and Categories </w:t>
      </w:r>
    </w:p>
    <w:p w:rsidR="006A071B" w:rsidRDefault="001356C4" w:rsidP="001356C4">
      <w:pPr>
        <w:ind w:left="720"/>
        <w:rPr>
          <w:rFonts w:ascii="Arial" w:hAnsi="Arial"/>
        </w:rPr>
      </w:pPr>
      <w:r w:rsidRPr="001356C4">
        <w:rPr>
          <w:rFonts w:ascii="Arial" w:hAnsi="Arial"/>
        </w:rPr>
        <w:t>Further to the proposals put forward Margaret</w:t>
      </w:r>
      <w:r w:rsidR="000D0BDD">
        <w:rPr>
          <w:rFonts w:ascii="Arial" w:hAnsi="Arial"/>
        </w:rPr>
        <w:t xml:space="preserve"> </w:t>
      </w:r>
      <w:r w:rsidRPr="001356C4">
        <w:rPr>
          <w:rFonts w:ascii="Arial" w:hAnsi="Arial"/>
        </w:rPr>
        <w:t>to aid discussion</w:t>
      </w:r>
      <w:r w:rsidR="00CF2AA3">
        <w:rPr>
          <w:rFonts w:ascii="Arial" w:hAnsi="Arial"/>
        </w:rPr>
        <w:t xml:space="preserve"> and to redress the imbalance between family and single</w:t>
      </w:r>
      <w:r w:rsidR="00BC2303">
        <w:rPr>
          <w:rFonts w:ascii="Arial" w:hAnsi="Arial"/>
        </w:rPr>
        <w:t xml:space="preserve"> Adult</w:t>
      </w:r>
      <w:r w:rsidR="00CF2AA3">
        <w:rPr>
          <w:rFonts w:ascii="Arial" w:hAnsi="Arial"/>
        </w:rPr>
        <w:t xml:space="preserve"> fees</w:t>
      </w:r>
      <w:r w:rsidR="00BC2303">
        <w:rPr>
          <w:rFonts w:ascii="Arial" w:hAnsi="Arial"/>
        </w:rPr>
        <w:t>(see Appendix 1)</w:t>
      </w:r>
      <w:r w:rsidRPr="001356C4">
        <w:rPr>
          <w:rFonts w:ascii="Arial" w:hAnsi="Arial"/>
        </w:rPr>
        <w:t xml:space="preserve">, Helen C had prepared a separate proposal </w:t>
      </w:r>
      <w:r w:rsidR="000D0BDD">
        <w:rPr>
          <w:rFonts w:ascii="Arial" w:hAnsi="Arial"/>
        </w:rPr>
        <w:t xml:space="preserve">(see Appendix 2) </w:t>
      </w:r>
      <w:r w:rsidRPr="001356C4">
        <w:rPr>
          <w:rFonts w:ascii="Arial" w:hAnsi="Arial"/>
        </w:rPr>
        <w:t xml:space="preserve">whereby the remainder of the year would be split into two separate periods to allow members to join for </w:t>
      </w:r>
      <w:r w:rsidR="006A071B">
        <w:rPr>
          <w:rFonts w:ascii="Arial" w:hAnsi="Arial"/>
        </w:rPr>
        <w:t xml:space="preserve">an additional </w:t>
      </w:r>
      <w:r w:rsidRPr="001356C4">
        <w:rPr>
          <w:rFonts w:ascii="Arial" w:hAnsi="Arial"/>
        </w:rPr>
        <w:t>two or eight months.</w:t>
      </w:r>
      <w:r w:rsidR="00CF2AA3">
        <w:rPr>
          <w:rFonts w:ascii="Arial" w:hAnsi="Arial"/>
        </w:rPr>
        <w:t xml:space="preserve">  </w:t>
      </w:r>
    </w:p>
    <w:p w:rsidR="006A071B" w:rsidRDefault="00CF2AA3" w:rsidP="001356C4">
      <w:pPr>
        <w:ind w:left="720"/>
        <w:rPr>
          <w:rFonts w:ascii="Arial" w:hAnsi="Arial"/>
        </w:rPr>
      </w:pPr>
      <w:r>
        <w:rPr>
          <w:rFonts w:ascii="Arial" w:hAnsi="Arial"/>
        </w:rPr>
        <w:t>The committee agreed it is an opportunity to retain a number of new members and to do that we must not charge too much.  It was recognized that the Club is not in a sound financial state</w:t>
      </w:r>
      <w:r w:rsidR="006A071B">
        <w:rPr>
          <w:rFonts w:ascii="Arial" w:hAnsi="Arial"/>
        </w:rPr>
        <w:t xml:space="preserve"> but this season is very much out of the ordinary. The committee felt that in the main the families had joined due to the very low fee and also because there was little else for them to do</w:t>
      </w:r>
      <w:r w:rsidR="00BC2303">
        <w:rPr>
          <w:rFonts w:ascii="Arial" w:hAnsi="Arial"/>
        </w:rPr>
        <w:t xml:space="preserve"> due to Covid restrictions</w:t>
      </w:r>
      <w:r w:rsidR="006A071B">
        <w:rPr>
          <w:rFonts w:ascii="Arial" w:hAnsi="Arial"/>
        </w:rPr>
        <w:t>. It was agreed that the charges proposed by Helen were preferred to those originally proposed by Margaret which were now felt to be too high and would put too many off which could have a negative effect overall on the finances.</w:t>
      </w:r>
      <w:r w:rsidR="005137CE">
        <w:rPr>
          <w:rFonts w:ascii="Arial" w:hAnsi="Arial"/>
        </w:rPr>
        <w:t xml:space="preserve">  The new arrangements would mean that the code to the gate will have to be changed for 1</w:t>
      </w:r>
      <w:r w:rsidR="005137CE" w:rsidRPr="005137CE">
        <w:rPr>
          <w:rFonts w:ascii="Arial" w:hAnsi="Arial"/>
          <w:vertAlign w:val="superscript"/>
        </w:rPr>
        <w:t>st</w:t>
      </w:r>
      <w:r w:rsidR="005137CE">
        <w:rPr>
          <w:rFonts w:ascii="Arial" w:hAnsi="Arial"/>
        </w:rPr>
        <w:t xml:space="preserve"> August and 1</w:t>
      </w:r>
      <w:r w:rsidR="005137CE" w:rsidRPr="005137CE">
        <w:rPr>
          <w:rFonts w:ascii="Arial" w:hAnsi="Arial"/>
          <w:vertAlign w:val="superscript"/>
        </w:rPr>
        <w:t>st</w:t>
      </w:r>
      <w:r w:rsidR="005137CE">
        <w:rPr>
          <w:rFonts w:ascii="Arial" w:hAnsi="Arial"/>
        </w:rPr>
        <w:t xml:space="preserve"> October.</w:t>
      </w:r>
    </w:p>
    <w:p w:rsidR="005137CE" w:rsidRDefault="005137CE" w:rsidP="001356C4">
      <w:pPr>
        <w:ind w:left="720"/>
        <w:rPr>
          <w:rFonts w:ascii="Arial" w:hAnsi="Arial"/>
        </w:rPr>
      </w:pPr>
      <w:r>
        <w:rPr>
          <w:rFonts w:ascii="Arial" w:hAnsi="Arial"/>
        </w:rPr>
        <w:t>It was agreed that the Junior fees would remain at £10 for the whole season.</w:t>
      </w:r>
    </w:p>
    <w:p w:rsidR="00C417F9" w:rsidRDefault="00C417F9" w:rsidP="001356C4">
      <w:pPr>
        <w:ind w:left="720"/>
        <w:rPr>
          <w:rFonts w:ascii="Arial" w:hAnsi="Arial"/>
        </w:rPr>
      </w:pPr>
      <w:r>
        <w:rPr>
          <w:rFonts w:ascii="Arial" w:hAnsi="Arial"/>
        </w:rPr>
        <w:t>Anyone joining in July will be asked to pay a pro rata amount for July.</w:t>
      </w:r>
    </w:p>
    <w:p w:rsidR="00C417F9" w:rsidRDefault="00C417F9" w:rsidP="001356C4">
      <w:pPr>
        <w:ind w:left="720"/>
        <w:rPr>
          <w:rFonts w:ascii="Arial" w:hAnsi="Arial"/>
        </w:rPr>
      </w:pPr>
      <w:r>
        <w:rPr>
          <w:rFonts w:ascii="Arial" w:hAnsi="Arial"/>
        </w:rPr>
        <w:t>Membership forms will only be needed for new joiners from August onwards.</w:t>
      </w:r>
    </w:p>
    <w:p w:rsidR="005137CE" w:rsidRDefault="005137CE" w:rsidP="001356C4">
      <w:pPr>
        <w:ind w:left="720"/>
        <w:rPr>
          <w:rFonts w:ascii="Arial" w:hAnsi="Arial"/>
        </w:rPr>
      </w:pPr>
    </w:p>
    <w:p w:rsidR="005137CE" w:rsidRDefault="005137CE" w:rsidP="0063002E">
      <w:pPr>
        <w:ind w:left="2160" w:hanging="1440"/>
        <w:rPr>
          <w:rFonts w:ascii="Arial" w:hAnsi="Arial"/>
        </w:rPr>
      </w:pPr>
      <w:r w:rsidRPr="005137CE">
        <w:rPr>
          <w:rFonts w:ascii="Arial" w:hAnsi="Arial"/>
          <w:b/>
        </w:rPr>
        <w:t>ACTION</w:t>
      </w:r>
      <w:r>
        <w:rPr>
          <w:rFonts w:ascii="Arial" w:hAnsi="Arial"/>
        </w:rPr>
        <w:t xml:space="preserve">: </w:t>
      </w:r>
      <w:r>
        <w:rPr>
          <w:rFonts w:ascii="Arial" w:hAnsi="Arial"/>
        </w:rPr>
        <w:tab/>
        <w:t>Margaret to prepare message to Members</w:t>
      </w:r>
      <w:r w:rsidR="0063002E">
        <w:rPr>
          <w:rFonts w:ascii="Arial" w:hAnsi="Arial"/>
        </w:rPr>
        <w:t xml:space="preserve"> to inform them of charges (and cash preferred to cheques if not using on-line banking).</w:t>
      </w:r>
    </w:p>
    <w:p w:rsidR="005137CE" w:rsidRPr="005137CE" w:rsidRDefault="005137CE" w:rsidP="001356C4">
      <w:pPr>
        <w:ind w:left="720"/>
        <w:rPr>
          <w:rFonts w:ascii="Arial" w:hAnsi="Arial"/>
        </w:rPr>
      </w:pPr>
      <w:r>
        <w:rPr>
          <w:rFonts w:ascii="Arial" w:hAnsi="Arial"/>
          <w:b/>
        </w:rPr>
        <w:tab/>
      </w:r>
      <w:r>
        <w:rPr>
          <w:rFonts w:ascii="Arial" w:hAnsi="Arial"/>
          <w:b/>
        </w:rPr>
        <w:tab/>
      </w:r>
      <w:r w:rsidRPr="005137CE">
        <w:rPr>
          <w:rFonts w:ascii="Arial" w:hAnsi="Arial"/>
        </w:rPr>
        <w:t>Margaret to liaise with Nimmo re message to last season’s members</w:t>
      </w:r>
      <w:r w:rsidR="00C417F9">
        <w:rPr>
          <w:rFonts w:ascii="Arial" w:hAnsi="Arial"/>
        </w:rPr>
        <w:t>.</w:t>
      </w:r>
    </w:p>
    <w:p w:rsidR="005137CE" w:rsidRDefault="005137CE" w:rsidP="001356C4">
      <w:pPr>
        <w:ind w:left="720"/>
        <w:rPr>
          <w:rFonts w:ascii="Arial" w:hAnsi="Arial"/>
        </w:rPr>
      </w:pPr>
      <w:r>
        <w:rPr>
          <w:rFonts w:ascii="Arial" w:hAnsi="Arial"/>
        </w:rPr>
        <w:tab/>
      </w:r>
      <w:r>
        <w:rPr>
          <w:rFonts w:ascii="Arial" w:hAnsi="Arial"/>
        </w:rPr>
        <w:tab/>
        <w:t>Code for the gate to be changed after play on 31</w:t>
      </w:r>
      <w:r w:rsidRPr="005137CE">
        <w:rPr>
          <w:rFonts w:ascii="Arial" w:hAnsi="Arial"/>
          <w:vertAlign w:val="superscript"/>
        </w:rPr>
        <w:t>st</w:t>
      </w:r>
      <w:r>
        <w:rPr>
          <w:rFonts w:ascii="Arial" w:hAnsi="Arial"/>
        </w:rPr>
        <w:t xml:space="preserve"> J</w:t>
      </w:r>
      <w:r w:rsidR="00C417F9">
        <w:rPr>
          <w:rFonts w:ascii="Arial" w:hAnsi="Arial"/>
        </w:rPr>
        <w:t>uly.</w:t>
      </w:r>
    </w:p>
    <w:p w:rsidR="005137CE" w:rsidRDefault="005137CE" w:rsidP="001356C4">
      <w:pPr>
        <w:ind w:left="720"/>
        <w:rPr>
          <w:rFonts w:ascii="Arial" w:hAnsi="Arial"/>
        </w:rPr>
      </w:pPr>
      <w:r>
        <w:rPr>
          <w:rFonts w:ascii="Arial" w:hAnsi="Arial"/>
        </w:rPr>
        <w:tab/>
      </w:r>
      <w:r>
        <w:rPr>
          <w:rFonts w:ascii="Arial" w:hAnsi="Arial"/>
        </w:rPr>
        <w:tab/>
      </w:r>
      <w:r w:rsidRPr="005137CE">
        <w:rPr>
          <w:rFonts w:ascii="Arial" w:hAnsi="Arial"/>
        </w:rPr>
        <w:t xml:space="preserve">Code for the gate to be changed after play on </w:t>
      </w:r>
      <w:r>
        <w:rPr>
          <w:rFonts w:ascii="Arial" w:hAnsi="Arial"/>
        </w:rPr>
        <w:t>30</w:t>
      </w:r>
      <w:r w:rsidRPr="005137CE">
        <w:rPr>
          <w:rFonts w:ascii="Arial" w:hAnsi="Arial"/>
          <w:vertAlign w:val="superscript"/>
        </w:rPr>
        <w:t>th</w:t>
      </w:r>
      <w:r>
        <w:rPr>
          <w:rFonts w:ascii="Arial" w:hAnsi="Arial"/>
        </w:rPr>
        <w:t xml:space="preserve"> September</w:t>
      </w:r>
      <w:r w:rsidR="00C417F9">
        <w:rPr>
          <w:rFonts w:ascii="Arial" w:hAnsi="Arial"/>
        </w:rPr>
        <w:t>.</w:t>
      </w:r>
    </w:p>
    <w:p w:rsidR="00C417F9" w:rsidRDefault="00C417F9" w:rsidP="001356C4">
      <w:pPr>
        <w:ind w:left="720"/>
        <w:rPr>
          <w:rFonts w:ascii="Arial" w:hAnsi="Arial"/>
        </w:rPr>
      </w:pPr>
      <w:r>
        <w:rPr>
          <w:rFonts w:ascii="Arial" w:hAnsi="Arial"/>
        </w:rPr>
        <w:tab/>
      </w:r>
      <w:r>
        <w:rPr>
          <w:rFonts w:ascii="Arial" w:hAnsi="Arial"/>
        </w:rPr>
        <w:tab/>
        <w:t>Margaret to prepare new membership form to cover remainder of the season.</w:t>
      </w:r>
    </w:p>
    <w:p w:rsidR="00C417F9" w:rsidRDefault="00C417F9" w:rsidP="001356C4">
      <w:pPr>
        <w:ind w:left="720"/>
        <w:rPr>
          <w:rFonts w:ascii="Arial" w:hAnsi="Arial"/>
        </w:rPr>
      </w:pPr>
      <w:r>
        <w:rPr>
          <w:rFonts w:ascii="Arial" w:hAnsi="Arial"/>
        </w:rPr>
        <w:tab/>
      </w:r>
      <w:r>
        <w:rPr>
          <w:rFonts w:ascii="Arial" w:hAnsi="Arial"/>
        </w:rPr>
        <w:tab/>
        <w:t>Andy to place form on the website.</w:t>
      </w:r>
    </w:p>
    <w:p w:rsidR="000D0BDD" w:rsidRDefault="000D0BDD" w:rsidP="001356C4">
      <w:pPr>
        <w:ind w:left="720"/>
        <w:rPr>
          <w:rFonts w:ascii="Arial" w:hAnsi="Arial"/>
        </w:rPr>
      </w:pPr>
    </w:p>
    <w:p w:rsidR="000D0BDD" w:rsidRDefault="000D0BDD" w:rsidP="001356C4">
      <w:pPr>
        <w:ind w:left="720"/>
        <w:rPr>
          <w:rFonts w:ascii="Arial" w:hAnsi="Arial"/>
        </w:rPr>
      </w:pPr>
    </w:p>
    <w:p w:rsidR="00C417F9" w:rsidRDefault="00C417F9" w:rsidP="00C417F9">
      <w:pPr>
        <w:pStyle w:val="ListParagraph"/>
        <w:numPr>
          <w:ilvl w:val="0"/>
          <w:numId w:val="14"/>
        </w:numPr>
        <w:rPr>
          <w:rFonts w:ascii="Arial" w:hAnsi="Arial"/>
          <w:b/>
        </w:rPr>
      </w:pPr>
      <w:r w:rsidRPr="00C417F9">
        <w:rPr>
          <w:rFonts w:ascii="Arial" w:hAnsi="Arial"/>
          <w:b/>
        </w:rPr>
        <w:t xml:space="preserve">Treasurer’s Report </w:t>
      </w:r>
    </w:p>
    <w:p w:rsidR="00FA2413" w:rsidRDefault="00C417F9" w:rsidP="00C417F9">
      <w:pPr>
        <w:ind w:left="720"/>
        <w:rPr>
          <w:rFonts w:ascii="Arial" w:hAnsi="Arial"/>
        </w:rPr>
      </w:pPr>
      <w:r w:rsidRPr="00C417F9">
        <w:rPr>
          <w:rFonts w:ascii="Arial" w:hAnsi="Arial"/>
        </w:rPr>
        <w:t xml:space="preserve">Jackie reported that to date </w:t>
      </w:r>
    </w:p>
    <w:p w:rsidR="00C417F9" w:rsidRPr="00C417F9" w:rsidRDefault="00C417F9" w:rsidP="00C417F9">
      <w:pPr>
        <w:ind w:left="720"/>
        <w:rPr>
          <w:rFonts w:ascii="Arial" w:hAnsi="Arial"/>
        </w:rPr>
      </w:pPr>
      <w:r w:rsidRPr="00C417F9">
        <w:rPr>
          <w:rFonts w:ascii="Arial" w:hAnsi="Arial"/>
        </w:rPr>
        <w:t>Income = £1522</w:t>
      </w:r>
      <w:r w:rsidR="00722495">
        <w:rPr>
          <w:rFonts w:ascii="Arial" w:hAnsi="Arial"/>
        </w:rPr>
        <w:t xml:space="preserve"> for 147 members.</w:t>
      </w:r>
      <w:bookmarkStart w:id="0" w:name="_GoBack"/>
      <w:bookmarkEnd w:id="0"/>
    </w:p>
    <w:p w:rsidR="00C417F9" w:rsidRPr="00C417F9" w:rsidRDefault="00C417F9" w:rsidP="00C417F9">
      <w:pPr>
        <w:ind w:left="720"/>
        <w:rPr>
          <w:rFonts w:ascii="Arial" w:hAnsi="Arial"/>
        </w:rPr>
      </w:pPr>
      <w:r w:rsidRPr="00C417F9">
        <w:rPr>
          <w:rFonts w:ascii="Arial" w:hAnsi="Arial"/>
        </w:rPr>
        <w:t>Expenditure = £1571 (the bill for the water used for court</w:t>
      </w:r>
      <w:r w:rsidR="00BC2303">
        <w:rPr>
          <w:rFonts w:ascii="Arial" w:hAnsi="Arial"/>
        </w:rPr>
        <w:t xml:space="preserve"> cleaning</w:t>
      </w:r>
      <w:r w:rsidRPr="00C417F9">
        <w:rPr>
          <w:rFonts w:ascii="Arial" w:hAnsi="Arial"/>
        </w:rPr>
        <w:t xml:space="preserve"> still to be charged)</w:t>
      </w:r>
    </w:p>
    <w:p w:rsidR="00C417F9" w:rsidRDefault="00C417F9" w:rsidP="00C417F9">
      <w:pPr>
        <w:ind w:left="720"/>
        <w:rPr>
          <w:rFonts w:ascii="Arial" w:hAnsi="Arial"/>
        </w:rPr>
      </w:pPr>
    </w:p>
    <w:p w:rsidR="00722495" w:rsidRDefault="00C417F9" w:rsidP="00722495">
      <w:pPr>
        <w:ind w:left="720"/>
        <w:rPr>
          <w:rFonts w:ascii="Arial" w:hAnsi="Arial"/>
        </w:rPr>
      </w:pPr>
      <w:r>
        <w:rPr>
          <w:rFonts w:ascii="Arial" w:hAnsi="Arial"/>
        </w:rPr>
        <w:t xml:space="preserve">We </w:t>
      </w:r>
      <w:r w:rsidR="0063002E">
        <w:rPr>
          <w:rFonts w:ascii="Arial" w:hAnsi="Arial"/>
        </w:rPr>
        <w:t xml:space="preserve">should </w:t>
      </w:r>
      <w:r>
        <w:rPr>
          <w:rFonts w:ascii="Arial" w:hAnsi="Arial"/>
        </w:rPr>
        <w:t xml:space="preserve">be in profit when income is generated from the subs for the remainder of the </w:t>
      </w:r>
      <w:r>
        <w:rPr>
          <w:rFonts w:ascii="Arial" w:hAnsi="Arial"/>
        </w:rPr>
        <w:lastRenderedPageBreak/>
        <w:t>sea</w:t>
      </w:r>
      <w:r w:rsidR="00722495">
        <w:rPr>
          <w:rFonts w:ascii="Arial" w:hAnsi="Arial"/>
        </w:rPr>
        <w:t>son as outlined above at item 3.</w:t>
      </w:r>
    </w:p>
    <w:p w:rsidR="00C417F9" w:rsidRDefault="00C417F9" w:rsidP="00C417F9">
      <w:pPr>
        <w:ind w:left="720"/>
        <w:rPr>
          <w:rFonts w:ascii="Arial" w:hAnsi="Arial"/>
        </w:rPr>
      </w:pPr>
    </w:p>
    <w:p w:rsidR="00C417F9" w:rsidRPr="00C417F9" w:rsidRDefault="00C417F9" w:rsidP="00C417F9">
      <w:pPr>
        <w:ind w:left="720"/>
        <w:rPr>
          <w:rFonts w:ascii="Arial" w:hAnsi="Arial"/>
        </w:rPr>
      </w:pPr>
      <w:r>
        <w:rPr>
          <w:rFonts w:ascii="Arial" w:hAnsi="Arial"/>
        </w:rPr>
        <w:t>The Cricket Club ha</w:t>
      </w:r>
      <w:r w:rsidR="00BC2303">
        <w:rPr>
          <w:rFonts w:ascii="Arial" w:hAnsi="Arial"/>
        </w:rPr>
        <w:t>s</w:t>
      </w:r>
      <w:r>
        <w:rPr>
          <w:rFonts w:ascii="Arial" w:hAnsi="Arial"/>
        </w:rPr>
        <w:t xml:space="preserve"> been awarded a grant of £10k as a consequence of the Covid support offered locally.  This will need to be factored in to any discussion with the Cricket Club about the annual contribution from the Tennis Section.  Margaret informed the committee that the £10k would help with the loss of revenue from the summer months but that if the winter sports (dominoes/darts etc) do not take plac</w:t>
      </w:r>
      <w:r w:rsidR="006B42BE">
        <w:rPr>
          <w:rFonts w:ascii="Arial" w:hAnsi="Arial"/>
        </w:rPr>
        <w:t>e</w:t>
      </w:r>
      <w:r>
        <w:rPr>
          <w:rFonts w:ascii="Arial" w:hAnsi="Arial"/>
        </w:rPr>
        <w:t xml:space="preserve"> then the Club would be struggling badly financially.</w:t>
      </w:r>
    </w:p>
    <w:p w:rsidR="00C417F9" w:rsidRDefault="00C417F9" w:rsidP="00C417F9">
      <w:pPr>
        <w:ind w:left="720"/>
        <w:rPr>
          <w:rFonts w:ascii="Arial" w:hAnsi="Arial"/>
          <w:b/>
        </w:rPr>
      </w:pPr>
    </w:p>
    <w:p w:rsidR="00510987" w:rsidRPr="00C417F9" w:rsidRDefault="00510987" w:rsidP="00C417F9">
      <w:pPr>
        <w:ind w:left="720"/>
        <w:rPr>
          <w:rFonts w:ascii="Arial" w:hAnsi="Arial"/>
          <w:b/>
        </w:rPr>
      </w:pPr>
    </w:p>
    <w:p w:rsidR="00C90F28" w:rsidRDefault="00C90F28" w:rsidP="00C90F28">
      <w:pPr>
        <w:pStyle w:val="ListParagraph"/>
        <w:numPr>
          <w:ilvl w:val="0"/>
          <w:numId w:val="14"/>
        </w:numPr>
        <w:rPr>
          <w:rFonts w:ascii="Arial" w:hAnsi="Arial"/>
          <w:b/>
        </w:rPr>
      </w:pPr>
      <w:r w:rsidRPr="00C90F28">
        <w:rPr>
          <w:rFonts w:ascii="Arial" w:hAnsi="Arial"/>
          <w:b/>
        </w:rPr>
        <w:t>Coaching/Junior Report</w:t>
      </w:r>
    </w:p>
    <w:p w:rsidR="00C90F28" w:rsidRPr="00C90F28" w:rsidRDefault="00C90F28" w:rsidP="00C90F28">
      <w:pPr>
        <w:ind w:left="720"/>
        <w:rPr>
          <w:rFonts w:ascii="Arial" w:hAnsi="Arial"/>
        </w:rPr>
      </w:pPr>
      <w:r w:rsidRPr="00C90F28">
        <w:rPr>
          <w:rFonts w:ascii="Arial" w:hAnsi="Arial"/>
        </w:rPr>
        <w:t>Ralph reported that he is now running his coaching for small groups</w:t>
      </w:r>
      <w:r w:rsidR="00BC2303">
        <w:rPr>
          <w:rFonts w:ascii="Arial" w:hAnsi="Arial"/>
        </w:rPr>
        <w:t xml:space="preserve"> (in line with LTA guidance)</w:t>
      </w:r>
      <w:r w:rsidRPr="00C90F28">
        <w:rPr>
          <w:rFonts w:ascii="Arial" w:hAnsi="Arial"/>
        </w:rPr>
        <w:t>, but only ever on one court and at times arranged with the individuals.</w:t>
      </w:r>
    </w:p>
    <w:p w:rsidR="00C90F28" w:rsidRDefault="00C90F28" w:rsidP="00C90F28">
      <w:pPr>
        <w:ind w:left="720"/>
        <w:rPr>
          <w:rFonts w:ascii="Arial" w:hAnsi="Arial"/>
          <w:b/>
        </w:rPr>
      </w:pPr>
    </w:p>
    <w:p w:rsidR="00510987" w:rsidRDefault="00510987" w:rsidP="00C90F28">
      <w:pPr>
        <w:ind w:left="720"/>
        <w:rPr>
          <w:rFonts w:ascii="Arial" w:hAnsi="Arial"/>
          <w:b/>
        </w:rPr>
      </w:pPr>
    </w:p>
    <w:p w:rsidR="00C90F28" w:rsidRDefault="00C90F28" w:rsidP="00C90F28">
      <w:pPr>
        <w:pStyle w:val="ListParagraph"/>
        <w:numPr>
          <w:ilvl w:val="0"/>
          <w:numId w:val="14"/>
        </w:numPr>
        <w:rPr>
          <w:rFonts w:ascii="Arial" w:hAnsi="Arial"/>
          <w:b/>
        </w:rPr>
      </w:pPr>
      <w:r w:rsidRPr="00C90F28">
        <w:rPr>
          <w:rFonts w:ascii="Arial" w:hAnsi="Arial"/>
          <w:b/>
        </w:rPr>
        <w:t>Management Committee</w:t>
      </w:r>
    </w:p>
    <w:p w:rsidR="00C90F28" w:rsidRPr="004816C6" w:rsidRDefault="00C90F28" w:rsidP="00C90F28">
      <w:pPr>
        <w:ind w:left="720"/>
        <w:rPr>
          <w:rFonts w:ascii="Arial" w:hAnsi="Arial"/>
        </w:rPr>
      </w:pPr>
      <w:r w:rsidRPr="004816C6">
        <w:rPr>
          <w:rFonts w:ascii="Arial" w:hAnsi="Arial"/>
        </w:rPr>
        <w:t>Margaret reported that the Cricket Club bar will be opening on Saturday 4</w:t>
      </w:r>
      <w:r w:rsidRPr="004816C6">
        <w:rPr>
          <w:rFonts w:ascii="Arial" w:hAnsi="Arial"/>
          <w:vertAlign w:val="superscript"/>
        </w:rPr>
        <w:t>th</w:t>
      </w:r>
      <w:r w:rsidRPr="004816C6">
        <w:rPr>
          <w:rFonts w:ascii="Arial" w:hAnsi="Arial"/>
        </w:rPr>
        <w:t xml:space="preserve"> July from 3</w:t>
      </w:r>
      <w:r w:rsidR="00BC2303">
        <w:rPr>
          <w:rFonts w:ascii="Arial" w:hAnsi="Arial"/>
        </w:rPr>
        <w:t xml:space="preserve"> </w:t>
      </w:r>
      <w:r w:rsidRPr="004816C6">
        <w:rPr>
          <w:rFonts w:ascii="Arial" w:hAnsi="Arial"/>
        </w:rPr>
        <w:t xml:space="preserve">p.m.  </w:t>
      </w:r>
      <w:r w:rsidR="00E54C2D" w:rsidRPr="004816C6">
        <w:rPr>
          <w:rFonts w:ascii="Arial" w:hAnsi="Arial"/>
        </w:rPr>
        <w:t xml:space="preserve">  The bar will also be open on the following Thursday and Friday evenings when the nets will be in use.  If the Tennis Section need</w:t>
      </w:r>
      <w:r w:rsidR="00BC2303">
        <w:rPr>
          <w:rFonts w:ascii="Arial" w:hAnsi="Arial"/>
        </w:rPr>
        <w:t>s</w:t>
      </w:r>
      <w:r w:rsidR="00E54C2D" w:rsidRPr="004816C6">
        <w:rPr>
          <w:rFonts w:ascii="Arial" w:hAnsi="Arial"/>
        </w:rPr>
        <w:t xml:space="preserve"> it to be open on any occasion then we need to ask.  The plan is to </w:t>
      </w:r>
      <w:r w:rsidR="00EB63F1" w:rsidRPr="004816C6">
        <w:rPr>
          <w:rFonts w:ascii="Arial" w:hAnsi="Arial"/>
        </w:rPr>
        <w:t>publicize</w:t>
      </w:r>
      <w:r w:rsidR="00E54C2D" w:rsidRPr="004816C6">
        <w:rPr>
          <w:rFonts w:ascii="Arial" w:hAnsi="Arial"/>
        </w:rPr>
        <w:t xml:space="preserve"> the opening times on the Cricket Club Facebook page.</w:t>
      </w:r>
    </w:p>
    <w:p w:rsidR="00E54C2D" w:rsidRDefault="00E54C2D" w:rsidP="00C90F28">
      <w:pPr>
        <w:ind w:left="720"/>
        <w:rPr>
          <w:rFonts w:ascii="Arial" w:hAnsi="Arial"/>
          <w:b/>
        </w:rPr>
      </w:pPr>
    </w:p>
    <w:p w:rsidR="00E54C2D" w:rsidRDefault="00E54C2D" w:rsidP="00C90F28">
      <w:pPr>
        <w:ind w:left="720"/>
        <w:rPr>
          <w:rFonts w:ascii="Arial" w:hAnsi="Arial"/>
        </w:rPr>
      </w:pPr>
      <w:r>
        <w:rPr>
          <w:rFonts w:ascii="Arial" w:hAnsi="Arial"/>
          <w:b/>
        </w:rPr>
        <w:t xml:space="preserve">ACTION: </w:t>
      </w:r>
      <w:r>
        <w:rPr>
          <w:rFonts w:ascii="Arial" w:hAnsi="Arial"/>
          <w:b/>
        </w:rPr>
        <w:tab/>
      </w:r>
      <w:r w:rsidRPr="00E54C2D">
        <w:rPr>
          <w:rFonts w:ascii="Arial" w:hAnsi="Arial"/>
        </w:rPr>
        <w:t>Margaret to include a link to the Facebook page in the message to members.</w:t>
      </w:r>
    </w:p>
    <w:p w:rsidR="00E54C2D" w:rsidRDefault="00E54C2D" w:rsidP="00C90F28">
      <w:pPr>
        <w:ind w:left="720"/>
        <w:rPr>
          <w:rFonts w:ascii="Arial" w:hAnsi="Arial"/>
        </w:rPr>
      </w:pPr>
    </w:p>
    <w:p w:rsidR="00E54C2D" w:rsidRPr="00E54C2D" w:rsidRDefault="00E54C2D" w:rsidP="00C90F28">
      <w:pPr>
        <w:ind w:left="720"/>
        <w:rPr>
          <w:rFonts w:ascii="Arial" w:hAnsi="Arial"/>
        </w:rPr>
      </w:pPr>
    </w:p>
    <w:p w:rsidR="00E3257E" w:rsidRDefault="00E3257E" w:rsidP="00E3257E">
      <w:pPr>
        <w:pStyle w:val="ListParagraph"/>
        <w:numPr>
          <w:ilvl w:val="0"/>
          <w:numId w:val="14"/>
        </w:numPr>
        <w:rPr>
          <w:rFonts w:ascii="Arial" w:hAnsi="Arial"/>
          <w:b/>
        </w:rPr>
      </w:pPr>
      <w:r w:rsidRPr="00E3257E">
        <w:rPr>
          <w:rFonts w:ascii="Arial" w:hAnsi="Arial"/>
          <w:b/>
        </w:rPr>
        <w:t>Equality &amp; Diversity (Standing Item)</w:t>
      </w:r>
    </w:p>
    <w:p w:rsidR="00E3257E" w:rsidRPr="00E3257E" w:rsidRDefault="00BC2303" w:rsidP="00E3257E">
      <w:pPr>
        <w:ind w:left="720"/>
        <w:rPr>
          <w:rFonts w:ascii="Arial" w:hAnsi="Arial"/>
        </w:rPr>
      </w:pPr>
      <w:r>
        <w:rPr>
          <w:rFonts w:ascii="Arial" w:hAnsi="Arial"/>
        </w:rPr>
        <w:t xml:space="preserve">Nothing </w:t>
      </w:r>
      <w:r w:rsidR="00E3257E" w:rsidRPr="00E3257E">
        <w:rPr>
          <w:rFonts w:ascii="Arial" w:hAnsi="Arial"/>
        </w:rPr>
        <w:t>to report.</w:t>
      </w:r>
    </w:p>
    <w:p w:rsidR="00E3257E" w:rsidRPr="00E3257E" w:rsidRDefault="00E3257E" w:rsidP="00E3257E">
      <w:pPr>
        <w:ind w:left="720"/>
        <w:rPr>
          <w:rFonts w:ascii="Arial" w:hAnsi="Arial"/>
        </w:rPr>
      </w:pPr>
    </w:p>
    <w:p w:rsidR="00E3257E" w:rsidRPr="00E3257E" w:rsidRDefault="00E3257E" w:rsidP="00E3257E">
      <w:pPr>
        <w:ind w:left="720"/>
        <w:rPr>
          <w:rFonts w:ascii="Arial" w:hAnsi="Arial"/>
          <w:b/>
        </w:rPr>
      </w:pPr>
    </w:p>
    <w:p w:rsidR="007110F3" w:rsidRDefault="007110F3" w:rsidP="007110F3">
      <w:pPr>
        <w:pStyle w:val="ListParagraph"/>
        <w:numPr>
          <w:ilvl w:val="0"/>
          <w:numId w:val="14"/>
        </w:numPr>
        <w:rPr>
          <w:rFonts w:ascii="Arial" w:hAnsi="Arial"/>
          <w:b/>
        </w:rPr>
      </w:pPr>
      <w:r w:rsidRPr="007110F3">
        <w:rPr>
          <w:rFonts w:ascii="Arial" w:hAnsi="Arial"/>
          <w:b/>
        </w:rPr>
        <w:t>Safeguarding (Standing Item)</w:t>
      </w:r>
    </w:p>
    <w:p w:rsidR="007110F3" w:rsidRDefault="007110F3" w:rsidP="007110F3">
      <w:pPr>
        <w:ind w:left="720"/>
        <w:rPr>
          <w:rFonts w:ascii="Arial" w:hAnsi="Arial"/>
        </w:rPr>
      </w:pPr>
      <w:r w:rsidRPr="007110F3">
        <w:rPr>
          <w:rFonts w:ascii="Arial" w:hAnsi="Arial"/>
        </w:rPr>
        <w:t>Debbie raised a concern that Ralph was pla</w:t>
      </w:r>
      <w:r w:rsidR="00523961">
        <w:rPr>
          <w:rFonts w:ascii="Arial" w:hAnsi="Arial"/>
        </w:rPr>
        <w:t>c</w:t>
      </w:r>
      <w:r w:rsidRPr="007110F3">
        <w:rPr>
          <w:rFonts w:ascii="Arial" w:hAnsi="Arial"/>
        </w:rPr>
        <w:t>ing himself in</w:t>
      </w:r>
      <w:r>
        <w:rPr>
          <w:rFonts w:ascii="Arial" w:hAnsi="Arial"/>
        </w:rPr>
        <w:t xml:space="preserve"> a </w:t>
      </w:r>
      <w:r w:rsidRPr="007110F3">
        <w:rPr>
          <w:rFonts w:ascii="Arial" w:hAnsi="Arial"/>
        </w:rPr>
        <w:t xml:space="preserve">vulnerable position by running his coaching sessions on his own.  </w:t>
      </w:r>
    </w:p>
    <w:p w:rsidR="007110F3" w:rsidRDefault="007110F3" w:rsidP="007110F3">
      <w:pPr>
        <w:ind w:left="720"/>
        <w:rPr>
          <w:rFonts w:ascii="Arial" w:hAnsi="Arial"/>
        </w:rPr>
      </w:pPr>
    </w:p>
    <w:p w:rsidR="007110F3" w:rsidRDefault="007110F3" w:rsidP="007110F3">
      <w:pPr>
        <w:ind w:left="2160" w:hanging="1440"/>
        <w:rPr>
          <w:rFonts w:ascii="Arial" w:hAnsi="Arial"/>
        </w:rPr>
      </w:pPr>
      <w:r w:rsidRPr="00C905C2">
        <w:rPr>
          <w:rFonts w:ascii="Arial" w:hAnsi="Arial"/>
          <w:b/>
        </w:rPr>
        <w:t>ACTION</w:t>
      </w:r>
      <w:r>
        <w:rPr>
          <w:rFonts w:ascii="Arial" w:hAnsi="Arial"/>
        </w:rPr>
        <w:t>:</w:t>
      </w:r>
      <w:r>
        <w:rPr>
          <w:rFonts w:ascii="Arial" w:hAnsi="Arial"/>
        </w:rPr>
        <w:tab/>
        <w:t xml:space="preserve">Debbie to check the Safeguarding rules.  </w:t>
      </w:r>
    </w:p>
    <w:p w:rsidR="007110F3" w:rsidRDefault="00BC2303" w:rsidP="00BC2303">
      <w:pPr>
        <w:ind w:left="2160" w:hanging="1440"/>
        <w:rPr>
          <w:rFonts w:ascii="Arial" w:hAnsi="Arial"/>
        </w:rPr>
      </w:pPr>
      <w:r>
        <w:rPr>
          <w:rFonts w:ascii="Arial" w:hAnsi="Arial"/>
          <w:b/>
        </w:rPr>
        <w:t>NOTE</w:t>
      </w:r>
      <w:r w:rsidRPr="00BC2303">
        <w:rPr>
          <w:rFonts w:ascii="Arial" w:hAnsi="Arial"/>
        </w:rPr>
        <w:t>:</w:t>
      </w:r>
      <w:r>
        <w:rPr>
          <w:rFonts w:ascii="Arial" w:hAnsi="Arial"/>
        </w:rPr>
        <w:t xml:space="preserve"> </w:t>
      </w:r>
      <w:r>
        <w:rPr>
          <w:rFonts w:ascii="Arial" w:hAnsi="Arial"/>
        </w:rPr>
        <w:tab/>
        <w:t xml:space="preserve">Debbie has since checked the LTA Safeguarding policy and has </w:t>
      </w:r>
      <w:r w:rsidRPr="00BC2303">
        <w:rPr>
          <w:rFonts w:ascii="Arial" w:hAnsi="Arial"/>
        </w:rPr>
        <w:t>advised Ralph not to undertake coaching sessions on his own. He can coach children if parents remain present or if he has a second coach with a current DBS. </w:t>
      </w:r>
      <w:r>
        <w:rPr>
          <w:rFonts w:ascii="Arial" w:hAnsi="Arial"/>
        </w:rPr>
        <w:t>Ralph has confirmed that he will follow that advi</w:t>
      </w:r>
      <w:r w:rsidR="00523961">
        <w:rPr>
          <w:rFonts w:ascii="Arial" w:hAnsi="Arial"/>
        </w:rPr>
        <w:t>c</w:t>
      </w:r>
      <w:r>
        <w:rPr>
          <w:rFonts w:ascii="Arial" w:hAnsi="Arial"/>
        </w:rPr>
        <w:t>e.</w:t>
      </w:r>
    </w:p>
    <w:p w:rsidR="007110F3" w:rsidRDefault="007110F3" w:rsidP="007110F3">
      <w:pPr>
        <w:ind w:left="720"/>
        <w:rPr>
          <w:rFonts w:ascii="Arial" w:hAnsi="Arial"/>
        </w:rPr>
      </w:pPr>
    </w:p>
    <w:p w:rsidR="00510987" w:rsidRPr="007110F3" w:rsidRDefault="00510987" w:rsidP="007110F3">
      <w:pPr>
        <w:ind w:left="720"/>
        <w:rPr>
          <w:rFonts w:ascii="Arial" w:hAnsi="Arial"/>
        </w:rPr>
      </w:pPr>
    </w:p>
    <w:p w:rsidR="007110F3" w:rsidRDefault="001655F5" w:rsidP="001655F5">
      <w:pPr>
        <w:pStyle w:val="ListParagraph"/>
        <w:numPr>
          <w:ilvl w:val="0"/>
          <w:numId w:val="14"/>
        </w:numPr>
        <w:rPr>
          <w:rFonts w:ascii="Arial" w:hAnsi="Arial"/>
          <w:b/>
        </w:rPr>
      </w:pPr>
      <w:r w:rsidRPr="001655F5">
        <w:rPr>
          <w:rFonts w:ascii="Arial" w:hAnsi="Arial"/>
          <w:b/>
        </w:rPr>
        <w:t>Risk Assessment (Standing Item)</w:t>
      </w:r>
    </w:p>
    <w:p w:rsidR="001655F5" w:rsidRPr="001655F5" w:rsidRDefault="001655F5" w:rsidP="001655F5">
      <w:pPr>
        <w:ind w:left="720"/>
        <w:rPr>
          <w:rFonts w:ascii="Arial" w:hAnsi="Arial"/>
        </w:rPr>
      </w:pPr>
      <w:r w:rsidRPr="001655F5">
        <w:rPr>
          <w:rFonts w:ascii="Arial" w:hAnsi="Arial"/>
        </w:rPr>
        <w:t xml:space="preserve">Margaret reported that all actions </w:t>
      </w:r>
      <w:r w:rsidR="00EC6A46">
        <w:rPr>
          <w:rFonts w:ascii="Arial" w:hAnsi="Arial"/>
        </w:rPr>
        <w:t xml:space="preserve">on the Covid Risk assessment </w:t>
      </w:r>
      <w:r w:rsidRPr="001655F5">
        <w:rPr>
          <w:rFonts w:ascii="Arial" w:hAnsi="Arial"/>
        </w:rPr>
        <w:t>had been completed.  Thanks to John Topham and Richard Owens for removing the winder from the 4</w:t>
      </w:r>
      <w:r w:rsidRPr="001655F5">
        <w:rPr>
          <w:rFonts w:ascii="Arial" w:hAnsi="Arial"/>
          <w:vertAlign w:val="superscript"/>
        </w:rPr>
        <w:t>th</w:t>
      </w:r>
      <w:r w:rsidRPr="001655F5">
        <w:rPr>
          <w:rFonts w:ascii="Arial" w:hAnsi="Arial"/>
        </w:rPr>
        <w:t xml:space="preserve"> court.</w:t>
      </w:r>
    </w:p>
    <w:p w:rsidR="001655F5" w:rsidRDefault="001655F5" w:rsidP="001655F5">
      <w:pPr>
        <w:ind w:left="720"/>
        <w:rPr>
          <w:rFonts w:ascii="Arial" w:hAnsi="Arial"/>
          <w:b/>
        </w:rPr>
      </w:pPr>
    </w:p>
    <w:p w:rsidR="001655F5" w:rsidRPr="001655F5" w:rsidRDefault="001655F5" w:rsidP="001655F5">
      <w:pPr>
        <w:ind w:left="720"/>
        <w:rPr>
          <w:rFonts w:ascii="Arial" w:hAnsi="Arial"/>
          <w:b/>
        </w:rPr>
      </w:pPr>
    </w:p>
    <w:p w:rsidR="004816C6" w:rsidRDefault="004816C6" w:rsidP="004816C6">
      <w:pPr>
        <w:pStyle w:val="ListParagraph"/>
        <w:numPr>
          <w:ilvl w:val="0"/>
          <w:numId w:val="14"/>
        </w:numPr>
        <w:rPr>
          <w:rFonts w:ascii="Arial" w:hAnsi="Arial"/>
          <w:b/>
        </w:rPr>
      </w:pPr>
      <w:r w:rsidRPr="004816C6">
        <w:rPr>
          <w:rFonts w:ascii="Arial" w:hAnsi="Arial"/>
          <w:b/>
        </w:rPr>
        <w:t>Any other business</w:t>
      </w:r>
    </w:p>
    <w:p w:rsidR="00C905C2" w:rsidRPr="00C905C2" w:rsidRDefault="00C905C2" w:rsidP="00C905C2">
      <w:pPr>
        <w:pStyle w:val="ListParagraph"/>
        <w:numPr>
          <w:ilvl w:val="0"/>
          <w:numId w:val="45"/>
        </w:numPr>
        <w:rPr>
          <w:rFonts w:ascii="Arial" w:hAnsi="Arial"/>
        </w:rPr>
      </w:pPr>
      <w:r w:rsidRPr="00C905C2">
        <w:rPr>
          <w:rFonts w:ascii="Arial" w:hAnsi="Arial"/>
        </w:rPr>
        <w:t>Debbie suggested that Nimmo writes a press release for the local papers to promote the club and the benefits we have offered to the community.</w:t>
      </w:r>
    </w:p>
    <w:p w:rsidR="001356C4" w:rsidRDefault="00C905C2" w:rsidP="00C905C2">
      <w:pPr>
        <w:pStyle w:val="ListParagraph"/>
        <w:ind w:left="1080"/>
        <w:rPr>
          <w:rFonts w:ascii="Arial" w:hAnsi="Arial"/>
        </w:rPr>
      </w:pPr>
      <w:r>
        <w:rPr>
          <w:rFonts w:ascii="Arial" w:hAnsi="Arial"/>
          <w:b/>
        </w:rPr>
        <w:t xml:space="preserve">ACTION: </w:t>
      </w:r>
      <w:r>
        <w:rPr>
          <w:rFonts w:ascii="Arial" w:hAnsi="Arial"/>
          <w:b/>
        </w:rPr>
        <w:tab/>
      </w:r>
      <w:r w:rsidRPr="00C905C2">
        <w:rPr>
          <w:rFonts w:ascii="Arial" w:hAnsi="Arial"/>
        </w:rPr>
        <w:t>Nimmo to prepare</w:t>
      </w:r>
      <w:r>
        <w:rPr>
          <w:rFonts w:ascii="Arial" w:hAnsi="Arial"/>
        </w:rPr>
        <w:t>.</w:t>
      </w:r>
    </w:p>
    <w:p w:rsidR="00C905C2" w:rsidRPr="00523961" w:rsidRDefault="00C905C2" w:rsidP="00C905C2">
      <w:pPr>
        <w:pStyle w:val="ListParagraph"/>
        <w:numPr>
          <w:ilvl w:val="0"/>
          <w:numId w:val="45"/>
        </w:numPr>
        <w:rPr>
          <w:rFonts w:ascii="Arial" w:hAnsi="Arial"/>
        </w:rPr>
      </w:pPr>
      <w:r w:rsidRPr="00523961">
        <w:rPr>
          <w:rFonts w:ascii="Arial" w:hAnsi="Arial"/>
        </w:rPr>
        <w:lastRenderedPageBreak/>
        <w:t xml:space="preserve">Helen C suggested that we should prepare for next season by </w:t>
      </w:r>
      <w:r w:rsidR="00523961">
        <w:rPr>
          <w:rFonts w:ascii="Arial" w:hAnsi="Arial"/>
        </w:rPr>
        <w:t>producing</w:t>
      </w:r>
      <w:r w:rsidRPr="00523961">
        <w:rPr>
          <w:rFonts w:ascii="Arial" w:hAnsi="Arial"/>
        </w:rPr>
        <w:t xml:space="preserve"> a survey for members to tell us what would encourage them to continue to be members of the club.</w:t>
      </w:r>
      <w:r w:rsidR="00510987">
        <w:rPr>
          <w:rFonts w:ascii="Arial" w:hAnsi="Arial"/>
        </w:rPr>
        <w:t xml:space="preserve">  Debbie suggested offering incentives to new members.</w:t>
      </w:r>
    </w:p>
    <w:p w:rsidR="00C905C2" w:rsidRPr="00C905C2" w:rsidRDefault="00C905C2" w:rsidP="00C905C2">
      <w:pPr>
        <w:ind w:left="1080"/>
        <w:rPr>
          <w:rFonts w:ascii="Arial" w:hAnsi="Arial"/>
        </w:rPr>
      </w:pPr>
      <w:r w:rsidRPr="00C905C2">
        <w:rPr>
          <w:rFonts w:ascii="Arial" w:hAnsi="Arial"/>
          <w:b/>
        </w:rPr>
        <w:t>ACTION</w:t>
      </w:r>
      <w:r>
        <w:rPr>
          <w:rFonts w:ascii="Arial" w:hAnsi="Arial"/>
        </w:rPr>
        <w:t xml:space="preserve">: </w:t>
      </w:r>
      <w:r>
        <w:rPr>
          <w:rFonts w:ascii="Arial" w:hAnsi="Arial"/>
        </w:rPr>
        <w:tab/>
        <w:t>To keep on agenda for future meetings</w:t>
      </w:r>
    </w:p>
    <w:p w:rsidR="001356C4" w:rsidRDefault="001356C4" w:rsidP="001356C4">
      <w:pPr>
        <w:pStyle w:val="ListParagraph"/>
        <w:rPr>
          <w:rFonts w:ascii="Arial" w:hAnsi="Arial"/>
        </w:rPr>
      </w:pPr>
    </w:p>
    <w:p w:rsidR="00B41A40" w:rsidRDefault="00B41A40" w:rsidP="00B41A40">
      <w:pPr>
        <w:pStyle w:val="ListParagraph"/>
        <w:numPr>
          <w:ilvl w:val="0"/>
          <w:numId w:val="45"/>
        </w:numPr>
        <w:rPr>
          <w:rFonts w:ascii="Arial" w:hAnsi="Arial"/>
        </w:rPr>
      </w:pPr>
      <w:r>
        <w:rPr>
          <w:rFonts w:ascii="Arial" w:hAnsi="Arial"/>
        </w:rPr>
        <w:t xml:space="preserve">Margaret informed the meeting that she had been invited to participate in webinars run by the LTA to help us to promote our club but had not accepted the invitation.  </w:t>
      </w:r>
    </w:p>
    <w:p w:rsidR="001356C4" w:rsidRPr="001356C4" w:rsidRDefault="001356C4" w:rsidP="001356C4">
      <w:pPr>
        <w:pStyle w:val="ListParagraph"/>
        <w:rPr>
          <w:rFonts w:ascii="Arial" w:hAnsi="Arial"/>
        </w:rPr>
      </w:pPr>
    </w:p>
    <w:p w:rsidR="007317C3" w:rsidRDefault="00975B02" w:rsidP="00975B02">
      <w:pPr>
        <w:rPr>
          <w:rFonts w:ascii="Arial" w:hAnsi="Arial"/>
        </w:rPr>
      </w:pPr>
      <w:r>
        <w:rPr>
          <w:rFonts w:ascii="Arial" w:hAnsi="Arial"/>
        </w:rPr>
        <w:t xml:space="preserve">Thanks </w:t>
      </w:r>
      <w:r w:rsidR="004816C6">
        <w:rPr>
          <w:rFonts w:ascii="Arial" w:hAnsi="Arial"/>
        </w:rPr>
        <w:t xml:space="preserve">again </w:t>
      </w:r>
      <w:r>
        <w:rPr>
          <w:rFonts w:ascii="Arial" w:hAnsi="Arial"/>
        </w:rPr>
        <w:t>to Andy for facilitating the ZOOM meeting.</w:t>
      </w:r>
    </w:p>
    <w:sectPr w:rsidR="007317C3">
      <w:footerReference w:type="default" r:id="rId8"/>
      <w:pgSz w:w="11906" w:h="16838"/>
      <w:pgMar w:top="720" w:right="720" w:bottom="766"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7C" w:rsidRDefault="00E00E7C">
      <w:r>
        <w:separator/>
      </w:r>
    </w:p>
  </w:endnote>
  <w:endnote w:type="continuationSeparator" w:id="0">
    <w:p w:rsidR="00E00E7C" w:rsidRDefault="00E0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95" w:rsidRDefault="00B85FB4">
    <w:pPr>
      <w:pStyle w:val="Footer"/>
    </w:pPr>
    <w:r>
      <w:fldChar w:fldCharType="begin"/>
    </w:r>
    <w:r>
      <w:instrText xml:space="preserve"> PAGE </w:instrText>
    </w:r>
    <w:r>
      <w:fldChar w:fldCharType="separate"/>
    </w:r>
    <w:r w:rsidR="0072249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7C" w:rsidRDefault="00E00E7C">
      <w:r>
        <w:rPr>
          <w:color w:val="000000"/>
        </w:rPr>
        <w:separator/>
      </w:r>
    </w:p>
  </w:footnote>
  <w:footnote w:type="continuationSeparator" w:id="0">
    <w:p w:rsidR="00E00E7C" w:rsidRDefault="00E00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75D"/>
    <w:multiLevelType w:val="hybridMultilevel"/>
    <w:tmpl w:val="1BC4B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41644"/>
    <w:multiLevelType w:val="hybridMultilevel"/>
    <w:tmpl w:val="824C2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1350A"/>
    <w:multiLevelType w:val="hybridMultilevel"/>
    <w:tmpl w:val="772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A714A5"/>
    <w:multiLevelType w:val="hybridMultilevel"/>
    <w:tmpl w:val="ED6CE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193095"/>
    <w:multiLevelType w:val="multilevel"/>
    <w:tmpl w:val="EE04B98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11BB5E9E"/>
    <w:multiLevelType w:val="hybridMultilevel"/>
    <w:tmpl w:val="1E9CB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2A0F81"/>
    <w:multiLevelType w:val="hybridMultilevel"/>
    <w:tmpl w:val="F43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F43DB"/>
    <w:multiLevelType w:val="hybridMultilevel"/>
    <w:tmpl w:val="4534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21482"/>
    <w:multiLevelType w:val="hybridMultilevel"/>
    <w:tmpl w:val="FB80F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9B445E1"/>
    <w:multiLevelType w:val="hybridMultilevel"/>
    <w:tmpl w:val="D77E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25761"/>
    <w:multiLevelType w:val="hybridMultilevel"/>
    <w:tmpl w:val="449EC488"/>
    <w:lvl w:ilvl="0" w:tplc="6414A9D8">
      <w:numFmt w:val="bullet"/>
      <w:lvlText w:val="•"/>
      <w:lvlJc w:val="left"/>
      <w:pPr>
        <w:ind w:left="108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C6CAF"/>
    <w:multiLevelType w:val="multilevel"/>
    <w:tmpl w:val="74EC21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30D5252D"/>
    <w:multiLevelType w:val="hybridMultilevel"/>
    <w:tmpl w:val="0A5A5D68"/>
    <w:lvl w:ilvl="0" w:tplc="04090001">
      <w:start w:val="1"/>
      <w:numFmt w:val="bullet"/>
      <w:lvlText w:val=""/>
      <w:lvlJc w:val="left"/>
      <w:pPr>
        <w:ind w:left="1440" w:hanging="360"/>
      </w:pPr>
      <w:rPr>
        <w:rFonts w:ascii="Symbol" w:hAnsi="Symbol" w:hint="default"/>
      </w:rPr>
    </w:lvl>
    <w:lvl w:ilvl="1" w:tplc="761ED568">
      <w:numFmt w:val="bullet"/>
      <w:lvlText w:val="•"/>
      <w:lvlJc w:val="left"/>
      <w:pPr>
        <w:ind w:left="2670" w:hanging="870"/>
      </w:pPr>
      <w:rPr>
        <w:rFonts w:ascii="Arial" w:eastAsia="SimSu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A7416E"/>
    <w:multiLevelType w:val="hybridMultilevel"/>
    <w:tmpl w:val="BE06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C1CBC"/>
    <w:multiLevelType w:val="hybridMultilevel"/>
    <w:tmpl w:val="9F1ED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871D90"/>
    <w:multiLevelType w:val="hybridMultilevel"/>
    <w:tmpl w:val="A22CF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CD34B1"/>
    <w:multiLevelType w:val="hybridMultilevel"/>
    <w:tmpl w:val="4C969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257C3C"/>
    <w:multiLevelType w:val="multilevel"/>
    <w:tmpl w:val="C0DE8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2F02804"/>
    <w:multiLevelType w:val="multilevel"/>
    <w:tmpl w:val="BF86287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3B417BC"/>
    <w:multiLevelType w:val="hybridMultilevel"/>
    <w:tmpl w:val="6ACC70CC"/>
    <w:lvl w:ilvl="0" w:tplc="6414A9D8">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F91147"/>
    <w:multiLevelType w:val="hybridMultilevel"/>
    <w:tmpl w:val="2570B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D27B5D"/>
    <w:multiLevelType w:val="multilevel"/>
    <w:tmpl w:val="DAEC1DA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A22444D"/>
    <w:multiLevelType w:val="hybridMultilevel"/>
    <w:tmpl w:val="136A2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86319B"/>
    <w:multiLevelType w:val="multilevel"/>
    <w:tmpl w:val="7C287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0D38C9"/>
    <w:multiLevelType w:val="hybridMultilevel"/>
    <w:tmpl w:val="5D8C1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927FCE"/>
    <w:multiLevelType w:val="multilevel"/>
    <w:tmpl w:val="89DE785A"/>
    <w:styleLink w:val="WWNum4"/>
    <w:lvl w:ilvl="0">
      <w:numFmt w:val="bullet"/>
      <w:lvlText w:val="-"/>
      <w:lvlJc w:val="left"/>
      <w:rPr>
        <w:rFonts w:ascii="Times New Roman" w:eastAsia="Calibri" w:hAnsi="Times New Roman" w:cs="Tahoma"/>
        <w:color w:val="2A2A2A"/>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6">
    <w:nsid w:val="4F1F3004"/>
    <w:multiLevelType w:val="hybridMultilevel"/>
    <w:tmpl w:val="910C0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385A84"/>
    <w:multiLevelType w:val="multilevel"/>
    <w:tmpl w:val="89F29F6C"/>
    <w:styleLink w:val="WWNum10"/>
    <w:lvl w:ilvl="0">
      <w:start w:val="1"/>
      <w:numFmt w:val="decimal"/>
      <w:lvlText w:val="%1."/>
      <w:lvlJc w:val="left"/>
      <w:rPr>
        <w:rFonts w:eastAsia="Times New Roman"/>
        <w:color w:val="2A2A2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04F2971"/>
    <w:multiLevelType w:val="multilevel"/>
    <w:tmpl w:val="14DE0EE6"/>
    <w:styleLink w:val="WWNum6"/>
    <w:lvl w:ilvl="0">
      <w:numFmt w:val="bullet"/>
      <w:lvlText w:val="-"/>
      <w:lvlJc w:val="left"/>
      <w:rPr>
        <w:rFonts w:ascii="Times New Roman" w:eastAsia="Times New Roman" w:hAnsi="Times New Roman" w:cs="Tahom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9">
    <w:nsid w:val="53342FF1"/>
    <w:multiLevelType w:val="multilevel"/>
    <w:tmpl w:val="B8262F6C"/>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0">
    <w:nsid w:val="53DC5F78"/>
    <w:multiLevelType w:val="multilevel"/>
    <w:tmpl w:val="A0C8C4B0"/>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D80B66"/>
    <w:multiLevelType w:val="hybridMultilevel"/>
    <w:tmpl w:val="E77C0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4B37AF"/>
    <w:multiLevelType w:val="multilevel"/>
    <w:tmpl w:val="E7845E70"/>
    <w:styleLink w:val="WWNum1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3">
    <w:nsid w:val="574944B4"/>
    <w:multiLevelType w:val="multilevel"/>
    <w:tmpl w:val="F282EEDA"/>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7AA69ED"/>
    <w:multiLevelType w:val="multilevel"/>
    <w:tmpl w:val="FC8ADAD4"/>
    <w:styleLink w:val="WWNum5"/>
    <w:lvl w:ilvl="0">
      <w:numFmt w:val="bullet"/>
      <w:lvlText w:val="-"/>
      <w:lvlJc w:val="left"/>
      <w:rPr>
        <w:rFonts w:ascii="Times New Roman" w:eastAsia="Calibri" w:hAnsi="Times New Roman" w:cs="Tahoma"/>
        <w:color w:val="2A2A2A"/>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5">
    <w:nsid w:val="587B35D7"/>
    <w:multiLevelType w:val="multilevel"/>
    <w:tmpl w:val="51C0C90E"/>
    <w:styleLink w:val="WWNum8"/>
    <w:lvl w:ilvl="0">
      <w:numFmt w:val="bullet"/>
      <w:lvlText w:val="-"/>
      <w:lvlJc w:val="left"/>
      <w:rPr>
        <w:rFonts w:ascii="Times New Roman" w:eastAsia="Times New Roman"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6">
    <w:nsid w:val="5C9B7C5C"/>
    <w:multiLevelType w:val="hybridMultilevel"/>
    <w:tmpl w:val="36247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553632"/>
    <w:multiLevelType w:val="multilevel"/>
    <w:tmpl w:val="980A490A"/>
    <w:styleLink w:val="WWNum3"/>
    <w:lvl w:ilvl="0">
      <w:numFmt w:val="bullet"/>
      <w:lvlText w:val="-"/>
      <w:lvlJc w:val="left"/>
      <w:rPr>
        <w:rFonts w:ascii="Times New Roman" w:eastAsia="Calibri" w:hAnsi="Times New Roman" w:cs="Tahoma"/>
        <w:color w:val="2A2A2A"/>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8">
    <w:nsid w:val="646009E7"/>
    <w:multiLevelType w:val="multilevel"/>
    <w:tmpl w:val="3508F228"/>
    <w:styleLink w:val="WWNum9"/>
    <w:lvl w:ilvl="0">
      <w:numFmt w:val="bullet"/>
      <w:lvlText w:val="-"/>
      <w:lvlJc w:val="left"/>
      <w:rPr>
        <w:rFonts w:ascii="Times New Roman" w:eastAsia="Calibri"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9">
    <w:nsid w:val="64875F51"/>
    <w:multiLevelType w:val="hybridMultilevel"/>
    <w:tmpl w:val="08085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69008E"/>
    <w:multiLevelType w:val="multilevel"/>
    <w:tmpl w:val="D74AD4C8"/>
    <w:styleLink w:val="WWNum7"/>
    <w:lvl w:ilvl="0">
      <w:numFmt w:val="bullet"/>
      <w:lvlText w:val="-"/>
      <w:lvlJc w:val="left"/>
      <w:rPr>
        <w:rFonts w:ascii="Times New Roman" w:eastAsia="Calibri"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1">
    <w:nsid w:val="6F653F4D"/>
    <w:multiLevelType w:val="hybridMultilevel"/>
    <w:tmpl w:val="83F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B954A5"/>
    <w:multiLevelType w:val="hybridMultilevel"/>
    <w:tmpl w:val="24FC1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A66C06"/>
    <w:multiLevelType w:val="hybridMultilevel"/>
    <w:tmpl w:val="D1D2F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773D82"/>
    <w:multiLevelType w:val="hybridMultilevel"/>
    <w:tmpl w:val="B352C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3"/>
  </w:num>
  <w:num w:numId="3">
    <w:abstractNumId w:val="37"/>
  </w:num>
  <w:num w:numId="4">
    <w:abstractNumId w:val="25"/>
  </w:num>
  <w:num w:numId="5">
    <w:abstractNumId w:val="34"/>
  </w:num>
  <w:num w:numId="6">
    <w:abstractNumId w:val="28"/>
  </w:num>
  <w:num w:numId="7">
    <w:abstractNumId w:val="40"/>
  </w:num>
  <w:num w:numId="8">
    <w:abstractNumId w:val="35"/>
  </w:num>
  <w:num w:numId="9">
    <w:abstractNumId w:val="38"/>
  </w:num>
  <w:num w:numId="10">
    <w:abstractNumId w:val="27"/>
  </w:num>
  <w:num w:numId="11">
    <w:abstractNumId w:val="21"/>
  </w:num>
  <w:num w:numId="12">
    <w:abstractNumId w:val="32"/>
  </w:num>
  <w:num w:numId="13">
    <w:abstractNumId w:val="18"/>
  </w:num>
  <w:num w:numId="14">
    <w:abstractNumId w:val="30"/>
  </w:num>
  <w:num w:numId="15">
    <w:abstractNumId w:val="11"/>
  </w:num>
  <w:num w:numId="16">
    <w:abstractNumId w:val="4"/>
  </w:num>
  <w:num w:numId="17">
    <w:abstractNumId w:val="12"/>
  </w:num>
  <w:num w:numId="18">
    <w:abstractNumId w:val="3"/>
  </w:num>
  <w:num w:numId="19">
    <w:abstractNumId w:val="9"/>
  </w:num>
  <w:num w:numId="20">
    <w:abstractNumId w:val="43"/>
  </w:num>
  <w:num w:numId="21">
    <w:abstractNumId w:val="22"/>
  </w:num>
  <w:num w:numId="22">
    <w:abstractNumId w:val="2"/>
  </w:num>
  <w:num w:numId="23">
    <w:abstractNumId w:val="39"/>
  </w:num>
  <w:num w:numId="24">
    <w:abstractNumId w:val="4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1"/>
  </w:num>
  <w:num w:numId="28">
    <w:abstractNumId w:val="6"/>
  </w:num>
  <w:num w:numId="29">
    <w:abstractNumId w:val="10"/>
  </w:num>
  <w:num w:numId="30">
    <w:abstractNumId w:val="19"/>
  </w:num>
  <w:num w:numId="31">
    <w:abstractNumId w:val="1"/>
  </w:num>
  <w:num w:numId="32">
    <w:abstractNumId w:val="16"/>
  </w:num>
  <w:num w:numId="33">
    <w:abstractNumId w:val="15"/>
  </w:num>
  <w:num w:numId="34">
    <w:abstractNumId w:val="24"/>
  </w:num>
  <w:num w:numId="35">
    <w:abstractNumId w:val="42"/>
  </w:num>
  <w:num w:numId="36">
    <w:abstractNumId w:val="7"/>
  </w:num>
  <w:num w:numId="37">
    <w:abstractNumId w:val="13"/>
  </w:num>
  <w:num w:numId="38">
    <w:abstractNumId w:val="8"/>
  </w:num>
  <w:num w:numId="39">
    <w:abstractNumId w:val="41"/>
  </w:num>
  <w:num w:numId="40">
    <w:abstractNumId w:val="0"/>
  </w:num>
  <w:num w:numId="41">
    <w:abstractNumId w:val="26"/>
  </w:num>
  <w:num w:numId="42">
    <w:abstractNumId w:val="20"/>
  </w:num>
  <w:num w:numId="43">
    <w:abstractNumId w:val="36"/>
  </w:num>
  <w:num w:numId="44">
    <w:abstractNumId w:val="1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08E9"/>
    <w:rsid w:val="00002CE2"/>
    <w:rsid w:val="000140D2"/>
    <w:rsid w:val="0002325E"/>
    <w:rsid w:val="00032BF3"/>
    <w:rsid w:val="00043D7A"/>
    <w:rsid w:val="00056903"/>
    <w:rsid w:val="00072DA0"/>
    <w:rsid w:val="000768F8"/>
    <w:rsid w:val="000772AF"/>
    <w:rsid w:val="00082CA0"/>
    <w:rsid w:val="00084632"/>
    <w:rsid w:val="000A4CF6"/>
    <w:rsid w:val="000B05D2"/>
    <w:rsid w:val="000C4338"/>
    <w:rsid w:val="000D0BDD"/>
    <w:rsid w:val="000D206D"/>
    <w:rsid w:val="000E7513"/>
    <w:rsid w:val="000E7720"/>
    <w:rsid w:val="00100FDD"/>
    <w:rsid w:val="00106ED8"/>
    <w:rsid w:val="00117A72"/>
    <w:rsid w:val="00122B47"/>
    <w:rsid w:val="00132358"/>
    <w:rsid w:val="001356C4"/>
    <w:rsid w:val="0013629C"/>
    <w:rsid w:val="0015084D"/>
    <w:rsid w:val="00160E44"/>
    <w:rsid w:val="0016498B"/>
    <w:rsid w:val="001655F5"/>
    <w:rsid w:val="00174671"/>
    <w:rsid w:val="001767B8"/>
    <w:rsid w:val="00187375"/>
    <w:rsid w:val="0019346F"/>
    <w:rsid w:val="00194C51"/>
    <w:rsid w:val="001A0CBA"/>
    <w:rsid w:val="001A79C7"/>
    <w:rsid w:val="001A7C6A"/>
    <w:rsid w:val="001B6177"/>
    <w:rsid w:val="001C0096"/>
    <w:rsid w:val="001D5E51"/>
    <w:rsid w:val="001F4450"/>
    <w:rsid w:val="001F4D1F"/>
    <w:rsid w:val="00206524"/>
    <w:rsid w:val="00215233"/>
    <w:rsid w:val="002228AE"/>
    <w:rsid w:val="00227ECD"/>
    <w:rsid w:val="00261BF5"/>
    <w:rsid w:val="00263C6B"/>
    <w:rsid w:val="00265C28"/>
    <w:rsid w:val="00275E77"/>
    <w:rsid w:val="002C3A31"/>
    <w:rsid w:val="002C480A"/>
    <w:rsid w:val="002C4912"/>
    <w:rsid w:val="002E21BD"/>
    <w:rsid w:val="002E6637"/>
    <w:rsid w:val="002E6C68"/>
    <w:rsid w:val="002F0627"/>
    <w:rsid w:val="002F6C10"/>
    <w:rsid w:val="00301149"/>
    <w:rsid w:val="00303142"/>
    <w:rsid w:val="00345DD8"/>
    <w:rsid w:val="00353105"/>
    <w:rsid w:val="00354212"/>
    <w:rsid w:val="00366191"/>
    <w:rsid w:val="003665D6"/>
    <w:rsid w:val="00374FFA"/>
    <w:rsid w:val="00393116"/>
    <w:rsid w:val="003973C2"/>
    <w:rsid w:val="003B2E2F"/>
    <w:rsid w:val="003C622B"/>
    <w:rsid w:val="003D7D4F"/>
    <w:rsid w:val="004048CA"/>
    <w:rsid w:val="00410ABA"/>
    <w:rsid w:val="0041471B"/>
    <w:rsid w:val="00466E0B"/>
    <w:rsid w:val="00473FBF"/>
    <w:rsid w:val="004816C6"/>
    <w:rsid w:val="00482011"/>
    <w:rsid w:val="00495BD9"/>
    <w:rsid w:val="004B6B10"/>
    <w:rsid w:val="004D7070"/>
    <w:rsid w:val="005029F2"/>
    <w:rsid w:val="00503382"/>
    <w:rsid w:val="00510987"/>
    <w:rsid w:val="005137CE"/>
    <w:rsid w:val="0052043C"/>
    <w:rsid w:val="00523961"/>
    <w:rsid w:val="005432D1"/>
    <w:rsid w:val="00554DBC"/>
    <w:rsid w:val="00575982"/>
    <w:rsid w:val="005A11D7"/>
    <w:rsid w:val="005A20B4"/>
    <w:rsid w:val="005A4AB3"/>
    <w:rsid w:val="005B264B"/>
    <w:rsid w:val="005B689E"/>
    <w:rsid w:val="005B7712"/>
    <w:rsid w:val="005C611B"/>
    <w:rsid w:val="005D3480"/>
    <w:rsid w:val="005D7329"/>
    <w:rsid w:val="005E3EA9"/>
    <w:rsid w:val="005E50D2"/>
    <w:rsid w:val="005F0FB6"/>
    <w:rsid w:val="00621F8D"/>
    <w:rsid w:val="0063002E"/>
    <w:rsid w:val="00630FB0"/>
    <w:rsid w:val="006368E2"/>
    <w:rsid w:val="00641579"/>
    <w:rsid w:val="00667398"/>
    <w:rsid w:val="006704C4"/>
    <w:rsid w:val="006751EA"/>
    <w:rsid w:val="0069208C"/>
    <w:rsid w:val="006A071B"/>
    <w:rsid w:val="006B42BE"/>
    <w:rsid w:val="006B4537"/>
    <w:rsid w:val="006C497A"/>
    <w:rsid w:val="006D5D17"/>
    <w:rsid w:val="006E046A"/>
    <w:rsid w:val="006F1028"/>
    <w:rsid w:val="006F49B6"/>
    <w:rsid w:val="006F5773"/>
    <w:rsid w:val="006F6E92"/>
    <w:rsid w:val="007110F3"/>
    <w:rsid w:val="00711746"/>
    <w:rsid w:val="00722495"/>
    <w:rsid w:val="007317C3"/>
    <w:rsid w:val="00741FAC"/>
    <w:rsid w:val="0075322E"/>
    <w:rsid w:val="00755DC1"/>
    <w:rsid w:val="0077461B"/>
    <w:rsid w:val="00790211"/>
    <w:rsid w:val="00791884"/>
    <w:rsid w:val="00792944"/>
    <w:rsid w:val="00797D74"/>
    <w:rsid w:val="007B7E3B"/>
    <w:rsid w:val="007E74A9"/>
    <w:rsid w:val="00814D71"/>
    <w:rsid w:val="008206E3"/>
    <w:rsid w:val="00824D3A"/>
    <w:rsid w:val="00836283"/>
    <w:rsid w:val="008410B6"/>
    <w:rsid w:val="008413D4"/>
    <w:rsid w:val="00854F5B"/>
    <w:rsid w:val="008571BC"/>
    <w:rsid w:val="00862B68"/>
    <w:rsid w:val="008638C0"/>
    <w:rsid w:val="008753A9"/>
    <w:rsid w:val="00875F85"/>
    <w:rsid w:val="008845E4"/>
    <w:rsid w:val="008A1079"/>
    <w:rsid w:val="008C1D86"/>
    <w:rsid w:val="008C4C4D"/>
    <w:rsid w:val="008E2A9B"/>
    <w:rsid w:val="008F4402"/>
    <w:rsid w:val="009108E9"/>
    <w:rsid w:val="009339F1"/>
    <w:rsid w:val="0093684A"/>
    <w:rsid w:val="009369B6"/>
    <w:rsid w:val="009468F1"/>
    <w:rsid w:val="00975B02"/>
    <w:rsid w:val="00991E3B"/>
    <w:rsid w:val="00A0122E"/>
    <w:rsid w:val="00A012C5"/>
    <w:rsid w:val="00A118DC"/>
    <w:rsid w:val="00A21AA2"/>
    <w:rsid w:val="00A36E1B"/>
    <w:rsid w:val="00A47645"/>
    <w:rsid w:val="00A62E6F"/>
    <w:rsid w:val="00A86E09"/>
    <w:rsid w:val="00A91FA6"/>
    <w:rsid w:val="00A9406A"/>
    <w:rsid w:val="00A941C5"/>
    <w:rsid w:val="00A96DAC"/>
    <w:rsid w:val="00AB0C3C"/>
    <w:rsid w:val="00AC76A7"/>
    <w:rsid w:val="00AC7AEA"/>
    <w:rsid w:val="00AD0811"/>
    <w:rsid w:val="00AD553B"/>
    <w:rsid w:val="00B006E9"/>
    <w:rsid w:val="00B15485"/>
    <w:rsid w:val="00B24C0A"/>
    <w:rsid w:val="00B27E2D"/>
    <w:rsid w:val="00B31D84"/>
    <w:rsid w:val="00B31F5F"/>
    <w:rsid w:val="00B41A40"/>
    <w:rsid w:val="00B43D67"/>
    <w:rsid w:val="00B84ED9"/>
    <w:rsid w:val="00B85FB4"/>
    <w:rsid w:val="00B8791E"/>
    <w:rsid w:val="00B96955"/>
    <w:rsid w:val="00BC2303"/>
    <w:rsid w:val="00BC2616"/>
    <w:rsid w:val="00BD2A59"/>
    <w:rsid w:val="00BD43D2"/>
    <w:rsid w:val="00BE02E2"/>
    <w:rsid w:val="00BE5352"/>
    <w:rsid w:val="00BF59E8"/>
    <w:rsid w:val="00C359D6"/>
    <w:rsid w:val="00C417F9"/>
    <w:rsid w:val="00C44FA7"/>
    <w:rsid w:val="00C62DF5"/>
    <w:rsid w:val="00C66890"/>
    <w:rsid w:val="00C71DD6"/>
    <w:rsid w:val="00C8011A"/>
    <w:rsid w:val="00C905C2"/>
    <w:rsid w:val="00C90F28"/>
    <w:rsid w:val="00CA00BF"/>
    <w:rsid w:val="00CA252A"/>
    <w:rsid w:val="00CA5040"/>
    <w:rsid w:val="00CC2067"/>
    <w:rsid w:val="00CC20DA"/>
    <w:rsid w:val="00CE0CDA"/>
    <w:rsid w:val="00CF2AA3"/>
    <w:rsid w:val="00D04D2C"/>
    <w:rsid w:val="00D12CAC"/>
    <w:rsid w:val="00D14AC8"/>
    <w:rsid w:val="00D15E92"/>
    <w:rsid w:val="00D17628"/>
    <w:rsid w:val="00D23235"/>
    <w:rsid w:val="00D27313"/>
    <w:rsid w:val="00D60AA0"/>
    <w:rsid w:val="00D80D2F"/>
    <w:rsid w:val="00D96282"/>
    <w:rsid w:val="00D97956"/>
    <w:rsid w:val="00DA3E16"/>
    <w:rsid w:val="00DB06D2"/>
    <w:rsid w:val="00DE36BF"/>
    <w:rsid w:val="00DF3A06"/>
    <w:rsid w:val="00DF693E"/>
    <w:rsid w:val="00E006EE"/>
    <w:rsid w:val="00E009AF"/>
    <w:rsid w:val="00E00E7C"/>
    <w:rsid w:val="00E14683"/>
    <w:rsid w:val="00E15482"/>
    <w:rsid w:val="00E20728"/>
    <w:rsid w:val="00E21271"/>
    <w:rsid w:val="00E235A8"/>
    <w:rsid w:val="00E308AA"/>
    <w:rsid w:val="00E3257E"/>
    <w:rsid w:val="00E42D43"/>
    <w:rsid w:val="00E454AA"/>
    <w:rsid w:val="00E54C2D"/>
    <w:rsid w:val="00E56B91"/>
    <w:rsid w:val="00E60BC8"/>
    <w:rsid w:val="00E661C9"/>
    <w:rsid w:val="00EB63F1"/>
    <w:rsid w:val="00EC6A46"/>
    <w:rsid w:val="00EC6CB5"/>
    <w:rsid w:val="00EF1638"/>
    <w:rsid w:val="00EF187A"/>
    <w:rsid w:val="00EF4C47"/>
    <w:rsid w:val="00EF5A3C"/>
    <w:rsid w:val="00F10EAC"/>
    <w:rsid w:val="00F12936"/>
    <w:rsid w:val="00F234BD"/>
    <w:rsid w:val="00F31633"/>
    <w:rsid w:val="00F62650"/>
    <w:rsid w:val="00F65049"/>
    <w:rsid w:val="00F7582F"/>
    <w:rsid w:val="00F84CB6"/>
    <w:rsid w:val="00F85371"/>
    <w:rsid w:val="00F85FF1"/>
    <w:rsid w:val="00F8787B"/>
    <w:rsid w:val="00F914BC"/>
    <w:rsid w:val="00F94FF9"/>
    <w:rsid w:val="00F96873"/>
    <w:rsid w:val="00F97007"/>
    <w:rsid w:val="00FA2413"/>
    <w:rsid w:val="00FB019C"/>
    <w:rsid w:val="00FB33AD"/>
    <w:rsid w:val="00FB7AF0"/>
    <w:rsid w:val="00FC5B3F"/>
    <w:rsid w:val="00FC613E"/>
    <w:rsid w:val="00FC788E"/>
    <w:rsid w:val="00FD067C"/>
    <w:rsid w:val="00FE10E6"/>
    <w:rsid w:val="00FE1514"/>
    <w:rsid w:val="00FE52A4"/>
    <w:rsid w:val="00FE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CTBODY">
    <w:name w:val="CT BODY"/>
    <w:pPr>
      <w:widowControl/>
      <w:suppressAutoHyphens/>
    </w:pPr>
    <w:rPr>
      <w:rFonts w:ascii="Arial" w:eastAsia="Times New Roman" w:hAnsi="Arial"/>
      <w:sz w:val="22"/>
      <w:lang w:eastAsia="en-US"/>
    </w:rPr>
  </w:style>
  <w:style w:type="paragraph" w:styleId="BalloonText">
    <w:name w:val="Balloon Text"/>
    <w:basedOn w:val="Standard"/>
    <w:pPr>
      <w:spacing w:after="0" w:line="240" w:lineRule="auto"/>
    </w:pPr>
    <w:rPr>
      <w:rFonts w:ascii="Tahoma" w:hAnsi="Tahoma"/>
      <w:sz w:val="16"/>
      <w:szCs w:val="16"/>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lang w:eastAsia="en-US"/>
    </w:rPr>
  </w:style>
  <w:style w:type="character" w:customStyle="1" w:styleId="HeaderChar">
    <w:name w:val="Header Char"/>
    <w:basedOn w:val="DefaultParagraphFont"/>
    <w:rPr>
      <w:sz w:val="22"/>
      <w:szCs w:val="22"/>
      <w:lang w:eastAsia="en-US"/>
    </w:rPr>
  </w:style>
  <w:style w:type="character" w:customStyle="1" w:styleId="FooterChar">
    <w:name w:val="Footer Char"/>
    <w:basedOn w:val="DefaultParagraphFont"/>
    <w:rPr>
      <w:sz w:val="22"/>
      <w:szCs w:val="22"/>
      <w:lang w:eastAsia="en-US"/>
    </w:rPr>
  </w:style>
  <w:style w:type="character" w:customStyle="1" w:styleId="ListLabel1">
    <w:name w:val="ListLabel 1"/>
    <w:rPr>
      <w:rFonts w:cs="Courier New"/>
    </w:rPr>
  </w:style>
  <w:style w:type="character" w:customStyle="1" w:styleId="ListLabel2">
    <w:name w:val="ListLabel 2"/>
    <w:rPr>
      <w:rFonts w:eastAsia="Calibri" w:cs="Tahoma"/>
      <w:color w:val="2A2A2A"/>
      <w:sz w:val="20"/>
    </w:rPr>
  </w:style>
  <w:style w:type="character" w:customStyle="1" w:styleId="ListLabel3">
    <w:name w:val="ListLabel 3"/>
    <w:rPr>
      <w:rFonts w:eastAsia="Times New Roman" w:cs="Tahoma"/>
    </w:rPr>
  </w:style>
  <w:style w:type="character" w:customStyle="1" w:styleId="ListLabel4">
    <w:name w:val="ListLabel 4"/>
    <w:rPr>
      <w:rFonts w:eastAsia="Calibri" w:cs="Arial"/>
    </w:rPr>
  </w:style>
  <w:style w:type="character" w:customStyle="1" w:styleId="ListLabel5">
    <w:name w:val="ListLabel 5"/>
    <w:rPr>
      <w:rFonts w:eastAsia="Times New Roman" w:cs="Arial"/>
    </w:rPr>
  </w:style>
  <w:style w:type="character" w:customStyle="1" w:styleId="ListLabel6">
    <w:name w:val="ListLabel 6"/>
    <w:rPr>
      <w:rFonts w:eastAsia="Times New Roman"/>
      <w:color w:val="2A2A2A"/>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CTBODY">
    <w:name w:val="CT BODY"/>
    <w:pPr>
      <w:widowControl/>
      <w:suppressAutoHyphens/>
    </w:pPr>
    <w:rPr>
      <w:rFonts w:ascii="Arial" w:eastAsia="Times New Roman" w:hAnsi="Arial"/>
      <w:sz w:val="22"/>
      <w:lang w:eastAsia="en-US"/>
    </w:rPr>
  </w:style>
  <w:style w:type="paragraph" w:styleId="BalloonText">
    <w:name w:val="Balloon Text"/>
    <w:basedOn w:val="Standard"/>
    <w:pPr>
      <w:spacing w:after="0" w:line="240" w:lineRule="auto"/>
    </w:pPr>
    <w:rPr>
      <w:rFonts w:ascii="Tahoma" w:hAnsi="Tahoma"/>
      <w:sz w:val="16"/>
      <w:szCs w:val="16"/>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lang w:eastAsia="en-US"/>
    </w:rPr>
  </w:style>
  <w:style w:type="character" w:customStyle="1" w:styleId="HeaderChar">
    <w:name w:val="Header Char"/>
    <w:basedOn w:val="DefaultParagraphFont"/>
    <w:rPr>
      <w:sz w:val="22"/>
      <w:szCs w:val="22"/>
      <w:lang w:eastAsia="en-US"/>
    </w:rPr>
  </w:style>
  <w:style w:type="character" w:customStyle="1" w:styleId="FooterChar">
    <w:name w:val="Footer Char"/>
    <w:basedOn w:val="DefaultParagraphFont"/>
    <w:rPr>
      <w:sz w:val="22"/>
      <w:szCs w:val="22"/>
      <w:lang w:eastAsia="en-US"/>
    </w:rPr>
  </w:style>
  <w:style w:type="character" w:customStyle="1" w:styleId="ListLabel1">
    <w:name w:val="ListLabel 1"/>
    <w:rPr>
      <w:rFonts w:cs="Courier New"/>
    </w:rPr>
  </w:style>
  <w:style w:type="character" w:customStyle="1" w:styleId="ListLabel2">
    <w:name w:val="ListLabel 2"/>
    <w:rPr>
      <w:rFonts w:eastAsia="Calibri" w:cs="Tahoma"/>
      <w:color w:val="2A2A2A"/>
      <w:sz w:val="20"/>
    </w:rPr>
  </w:style>
  <w:style w:type="character" w:customStyle="1" w:styleId="ListLabel3">
    <w:name w:val="ListLabel 3"/>
    <w:rPr>
      <w:rFonts w:eastAsia="Times New Roman" w:cs="Tahoma"/>
    </w:rPr>
  </w:style>
  <w:style w:type="character" w:customStyle="1" w:styleId="ListLabel4">
    <w:name w:val="ListLabel 4"/>
    <w:rPr>
      <w:rFonts w:eastAsia="Calibri" w:cs="Arial"/>
    </w:rPr>
  </w:style>
  <w:style w:type="character" w:customStyle="1" w:styleId="ListLabel5">
    <w:name w:val="ListLabel 5"/>
    <w:rPr>
      <w:rFonts w:eastAsia="Times New Roman" w:cs="Arial"/>
    </w:rPr>
  </w:style>
  <w:style w:type="character" w:customStyle="1" w:styleId="ListLabel6">
    <w:name w:val="ListLabel 6"/>
    <w:rPr>
      <w:rFonts w:eastAsia="Times New Roman"/>
      <w:color w:val="2A2A2A"/>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4131">
      <w:bodyDiv w:val="1"/>
      <w:marLeft w:val="0"/>
      <w:marRight w:val="0"/>
      <w:marTop w:val="0"/>
      <w:marBottom w:val="0"/>
      <w:divBdr>
        <w:top w:val="none" w:sz="0" w:space="0" w:color="auto"/>
        <w:left w:val="none" w:sz="0" w:space="0" w:color="auto"/>
        <w:bottom w:val="none" w:sz="0" w:space="0" w:color="auto"/>
        <w:right w:val="none" w:sz="0" w:space="0" w:color="auto"/>
      </w:divBdr>
      <w:divsChild>
        <w:div w:id="1752385474">
          <w:marLeft w:val="0"/>
          <w:marRight w:val="0"/>
          <w:marTop w:val="0"/>
          <w:marBottom w:val="0"/>
          <w:divBdr>
            <w:top w:val="none" w:sz="0" w:space="0" w:color="auto"/>
            <w:left w:val="none" w:sz="0" w:space="0" w:color="auto"/>
            <w:bottom w:val="none" w:sz="0" w:space="0" w:color="auto"/>
            <w:right w:val="none" w:sz="0" w:space="0" w:color="auto"/>
          </w:divBdr>
        </w:div>
        <w:div w:id="110131770">
          <w:marLeft w:val="0"/>
          <w:marRight w:val="0"/>
          <w:marTop w:val="0"/>
          <w:marBottom w:val="0"/>
          <w:divBdr>
            <w:top w:val="none" w:sz="0" w:space="0" w:color="auto"/>
            <w:left w:val="none" w:sz="0" w:space="0" w:color="auto"/>
            <w:bottom w:val="none" w:sz="0" w:space="0" w:color="auto"/>
            <w:right w:val="none" w:sz="0" w:space="0" w:color="auto"/>
          </w:divBdr>
        </w:div>
        <w:div w:id="626425594">
          <w:marLeft w:val="0"/>
          <w:marRight w:val="0"/>
          <w:marTop w:val="0"/>
          <w:marBottom w:val="0"/>
          <w:divBdr>
            <w:top w:val="none" w:sz="0" w:space="0" w:color="auto"/>
            <w:left w:val="none" w:sz="0" w:space="0" w:color="auto"/>
            <w:bottom w:val="none" w:sz="0" w:space="0" w:color="auto"/>
            <w:right w:val="none" w:sz="0" w:space="0" w:color="auto"/>
          </w:divBdr>
        </w:div>
        <w:div w:id="1551072699">
          <w:marLeft w:val="0"/>
          <w:marRight w:val="0"/>
          <w:marTop w:val="0"/>
          <w:marBottom w:val="0"/>
          <w:divBdr>
            <w:top w:val="none" w:sz="0" w:space="0" w:color="auto"/>
            <w:left w:val="none" w:sz="0" w:space="0" w:color="auto"/>
            <w:bottom w:val="none" w:sz="0" w:space="0" w:color="auto"/>
            <w:right w:val="none" w:sz="0" w:space="0" w:color="auto"/>
          </w:divBdr>
        </w:div>
        <w:div w:id="632056046">
          <w:marLeft w:val="0"/>
          <w:marRight w:val="0"/>
          <w:marTop w:val="0"/>
          <w:marBottom w:val="0"/>
          <w:divBdr>
            <w:top w:val="none" w:sz="0" w:space="0" w:color="auto"/>
            <w:left w:val="none" w:sz="0" w:space="0" w:color="auto"/>
            <w:bottom w:val="none" w:sz="0" w:space="0" w:color="auto"/>
            <w:right w:val="none" w:sz="0" w:space="0" w:color="auto"/>
          </w:divBdr>
        </w:div>
        <w:div w:id="146944054">
          <w:marLeft w:val="0"/>
          <w:marRight w:val="0"/>
          <w:marTop w:val="0"/>
          <w:marBottom w:val="0"/>
          <w:divBdr>
            <w:top w:val="none" w:sz="0" w:space="0" w:color="auto"/>
            <w:left w:val="none" w:sz="0" w:space="0" w:color="auto"/>
            <w:bottom w:val="none" w:sz="0" w:space="0" w:color="auto"/>
            <w:right w:val="none" w:sz="0" w:space="0" w:color="auto"/>
          </w:divBdr>
        </w:div>
        <w:div w:id="307249599">
          <w:marLeft w:val="0"/>
          <w:marRight w:val="0"/>
          <w:marTop w:val="0"/>
          <w:marBottom w:val="0"/>
          <w:divBdr>
            <w:top w:val="none" w:sz="0" w:space="0" w:color="auto"/>
            <w:left w:val="none" w:sz="0" w:space="0" w:color="auto"/>
            <w:bottom w:val="none" w:sz="0" w:space="0" w:color="auto"/>
            <w:right w:val="none" w:sz="0" w:space="0" w:color="auto"/>
          </w:divBdr>
        </w:div>
        <w:div w:id="1664508460">
          <w:marLeft w:val="0"/>
          <w:marRight w:val="0"/>
          <w:marTop w:val="0"/>
          <w:marBottom w:val="0"/>
          <w:divBdr>
            <w:top w:val="none" w:sz="0" w:space="0" w:color="auto"/>
            <w:left w:val="none" w:sz="0" w:space="0" w:color="auto"/>
            <w:bottom w:val="none" w:sz="0" w:space="0" w:color="auto"/>
            <w:right w:val="none" w:sz="0" w:space="0" w:color="auto"/>
          </w:divBdr>
        </w:div>
        <w:div w:id="1321887444">
          <w:marLeft w:val="0"/>
          <w:marRight w:val="0"/>
          <w:marTop w:val="0"/>
          <w:marBottom w:val="0"/>
          <w:divBdr>
            <w:top w:val="none" w:sz="0" w:space="0" w:color="auto"/>
            <w:left w:val="none" w:sz="0" w:space="0" w:color="auto"/>
            <w:bottom w:val="none" w:sz="0" w:space="0" w:color="auto"/>
            <w:right w:val="none" w:sz="0" w:space="0" w:color="auto"/>
          </w:divBdr>
        </w:div>
        <w:div w:id="2064481519">
          <w:marLeft w:val="0"/>
          <w:marRight w:val="0"/>
          <w:marTop w:val="0"/>
          <w:marBottom w:val="0"/>
          <w:divBdr>
            <w:top w:val="none" w:sz="0" w:space="0" w:color="auto"/>
            <w:left w:val="none" w:sz="0" w:space="0" w:color="auto"/>
            <w:bottom w:val="none" w:sz="0" w:space="0" w:color="auto"/>
            <w:right w:val="none" w:sz="0" w:space="0" w:color="auto"/>
          </w:divBdr>
        </w:div>
        <w:div w:id="2102991216">
          <w:marLeft w:val="0"/>
          <w:marRight w:val="0"/>
          <w:marTop w:val="0"/>
          <w:marBottom w:val="0"/>
          <w:divBdr>
            <w:top w:val="none" w:sz="0" w:space="0" w:color="auto"/>
            <w:left w:val="none" w:sz="0" w:space="0" w:color="auto"/>
            <w:bottom w:val="none" w:sz="0" w:space="0" w:color="auto"/>
            <w:right w:val="none" w:sz="0" w:space="0" w:color="auto"/>
          </w:divBdr>
        </w:div>
        <w:div w:id="1965652679">
          <w:marLeft w:val="0"/>
          <w:marRight w:val="0"/>
          <w:marTop w:val="0"/>
          <w:marBottom w:val="0"/>
          <w:divBdr>
            <w:top w:val="none" w:sz="0" w:space="0" w:color="auto"/>
            <w:left w:val="none" w:sz="0" w:space="0" w:color="auto"/>
            <w:bottom w:val="none" w:sz="0" w:space="0" w:color="auto"/>
            <w:right w:val="none" w:sz="0" w:space="0" w:color="auto"/>
          </w:divBdr>
        </w:div>
        <w:div w:id="1238200759">
          <w:marLeft w:val="0"/>
          <w:marRight w:val="0"/>
          <w:marTop w:val="0"/>
          <w:marBottom w:val="0"/>
          <w:divBdr>
            <w:top w:val="none" w:sz="0" w:space="0" w:color="auto"/>
            <w:left w:val="none" w:sz="0" w:space="0" w:color="auto"/>
            <w:bottom w:val="none" w:sz="0" w:space="0" w:color="auto"/>
            <w:right w:val="none" w:sz="0" w:space="0" w:color="auto"/>
          </w:divBdr>
        </w:div>
      </w:divsChild>
    </w:div>
    <w:div w:id="559170453">
      <w:bodyDiv w:val="1"/>
      <w:marLeft w:val="0"/>
      <w:marRight w:val="0"/>
      <w:marTop w:val="0"/>
      <w:marBottom w:val="0"/>
      <w:divBdr>
        <w:top w:val="none" w:sz="0" w:space="0" w:color="auto"/>
        <w:left w:val="none" w:sz="0" w:space="0" w:color="auto"/>
        <w:bottom w:val="none" w:sz="0" w:space="0" w:color="auto"/>
        <w:right w:val="none" w:sz="0" w:space="0" w:color="auto"/>
      </w:divBdr>
    </w:div>
    <w:div w:id="698774422">
      <w:bodyDiv w:val="1"/>
      <w:marLeft w:val="0"/>
      <w:marRight w:val="0"/>
      <w:marTop w:val="0"/>
      <w:marBottom w:val="0"/>
      <w:divBdr>
        <w:top w:val="none" w:sz="0" w:space="0" w:color="auto"/>
        <w:left w:val="none" w:sz="0" w:space="0" w:color="auto"/>
        <w:bottom w:val="none" w:sz="0" w:space="0" w:color="auto"/>
        <w:right w:val="none" w:sz="0" w:space="0" w:color="auto"/>
      </w:divBdr>
      <w:divsChild>
        <w:div w:id="1111047186">
          <w:marLeft w:val="0"/>
          <w:marRight w:val="0"/>
          <w:marTop w:val="0"/>
          <w:marBottom w:val="0"/>
          <w:divBdr>
            <w:top w:val="none" w:sz="0" w:space="0" w:color="auto"/>
            <w:left w:val="none" w:sz="0" w:space="0" w:color="auto"/>
            <w:bottom w:val="none" w:sz="0" w:space="0" w:color="auto"/>
            <w:right w:val="none" w:sz="0" w:space="0" w:color="auto"/>
          </w:divBdr>
          <w:divsChild>
            <w:div w:id="2007051959">
              <w:marLeft w:val="0"/>
              <w:marRight w:val="0"/>
              <w:marTop w:val="0"/>
              <w:marBottom w:val="0"/>
              <w:divBdr>
                <w:top w:val="none" w:sz="0" w:space="0" w:color="auto"/>
                <w:left w:val="none" w:sz="0" w:space="0" w:color="auto"/>
                <w:bottom w:val="none" w:sz="0" w:space="0" w:color="auto"/>
                <w:right w:val="none" w:sz="0" w:space="0" w:color="auto"/>
              </w:divBdr>
              <w:divsChild>
                <w:div w:id="351298543">
                  <w:marLeft w:val="0"/>
                  <w:marRight w:val="0"/>
                  <w:marTop w:val="0"/>
                  <w:marBottom w:val="0"/>
                  <w:divBdr>
                    <w:top w:val="none" w:sz="0" w:space="0" w:color="auto"/>
                    <w:left w:val="none" w:sz="0" w:space="0" w:color="auto"/>
                    <w:bottom w:val="none" w:sz="0" w:space="0" w:color="auto"/>
                    <w:right w:val="none" w:sz="0" w:space="0" w:color="auto"/>
                  </w:divBdr>
                  <w:divsChild>
                    <w:div w:id="1867137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64011">
                          <w:marLeft w:val="0"/>
                          <w:marRight w:val="0"/>
                          <w:marTop w:val="0"/>
                          <w:marBottom w:val="0"/>
                          <w:divBdr>
                            <w:top w:val="none" w:sz="0" w:space="0" w:color="auto"/>
                            <w:left w:val="none" w:sz="0" w:space="0" w:color="auto"/>
                            <w:bottom w:val="none" w:sz="0" w:space="0" w:color="auto"/>
                            <w:right w:val="none" w:sz="0" w:space="0" w:color="auto"/>
                          </w:divBdr>
                          <w:divsChild>
                            <w:div w:id="385880711">
                              <w:marLeft w:val="0"/>
                              <w:marRight w:val="0"/>
                              <w:marTop w:val="0"/>
                              <w:marBottom w:val="0"/>
                              <w:divBdr>
                                <w:top w:val="none" w:sz="0" w:space="0" w:color="auto"/>
                                <w:left w:val="none" w:sz="0" w:space="0" w:color="auto"/>
                                <w:bottom w:val="none" w:sz="0" w:space="0" w:color="auto"/>
                                <w:right w:val="none" w:sz="0" w:space="0" w:color="auto"/>
                              </w:divBdr>
                              <w:divsChild>
                                <w:div w:id="1312176930">
                                  <w:marLeft w:val="0"/>
                                  <w:marRight w:val="0"/>
                                  <w:marTop w:val="0"/>
                                  <w:marBottom w:val="0"/>
                                  <w:divBdr>
                                    <w:top w:val="none" w:sz="0" w:space="0" w:color="auto"/>
                                    <w:left w:val="none" w:sz="0" w:space="0" w:color="auto"/>
                                    <w:bottom w:val="none" w:sz="0" w:space="0" w:color="auto"/>
                                    <w:right w:val="none" w:sz="0" w:space="0" w:color="auto"/>
                                  </w:divBdr>
                                  <w:divsChild>
                                    <w:div w:id="87848372">
                                      <w:marLeft w:val="0"/>
                                      <w:marRight w:val="0"/>
                                      <w:marTop w:val="0"/>
                                      <w:marBottom w:val="0"/>
                                      <w:divBdr>
                                        <w:top w:val="none" w:sz="0" w:space="0" w:color="auto"/>
                                        <w:left w:val="none" w:sz="0" w:space="0" w:color="auto"/>
                                        <w:bottom w:val="none" w:sz="0" w:space="0" w:color="auto"/>
                                        <w:right w:val="none" w:sz="0" w:space="0" w:color="auto"/>
                                      </w:divBdr>
                                    </w:div>
                                    <w:div w:id="350380854">
                                      <w:marLeft w:val="0"/>
                                      <w:marRight w:val="0"/>
                                      <w:marTop w:val="0"/>
                                      <w:marBottom w:val="0"/>
                                      <w:divBdr>
                                        <w:top w:val="none" w:sz="0" w:space="0" w:color="auto"/>
                                        <w:left w:val="none" w:sz="0" w:space="0" w:color="auto"/>
                                        <w:bottom w:val="none" w:sz="0" w:space="0" w:color="auto"/>
                                        <w:right w:val="none" w:sz="0" w:space="0" w:color="auto"/>
                                      </w:divBdr>
                                    </w:div>
                                    <w:div w:id="758866365">
                                      <w:marLeft w:val="0"/>
                                      <w:marRight w:val="0"/>
                                      <w:marTop w:val="0"/>
                                      <w:marBottom w:val="0"/>
                                      <w:divBdr>
                                        <w:top w:val="none" w:sz="0" w:space="0" w:color="auto"/>
                                        <w:left w:val="none" w:sz="0" w:space="0" w:color="auto"/>
                                        <w:bottom w:val="none" w:sz="0" w:space="0" w:color="auto"/>
                                        <w:right w:val="none" w:sz="0" w:space="0" w:color="auto"/>
                                      </w:divBdr>
                                    </w:div>
                                    <w:div w:id="11212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8368">
      <w:bodyDiv w:val="1"/>
      <w:marLeft w:val="0"/>
      <w:marRight w:val="0"/>
      <w:marTop w:val="0"/>
      <w:marBottom w:val="0"/>
      <w:divBdr>
        <w:top w:val="none" w:sz="0" w:space="0" w:color="auto"/>
        <w:left w:val="none" w:sz="0" w:space="0" w:color="auto"/>
        <w:bottom w:val="none" w:sz="0" w:space="0" w:color="auto"/>
        <w:right w:val="none" w:sz="0" w:space="0" w:color="auto"/>
      </w:divBdr>
      <w:divsChild>
        <w:div w:id="751243083">
          <w:marLeft w:val="0"/>
          <w:marRight w:val="0"/>
          <w:marTop w:val="0"/>
          <w:marBottom w:val="0"/>
          <w:divBdr>
            <w:top w:val="none" w:sz="0" w:space="0" w:color="auto"/>
            <w:left w:val="none" w:sz="0" w:space="0" w:color="auto"/>
            <w:bottom w:val="none" w:sz="0" w:space="0" w:color="auto"/>
            <w:right w:val="none" w:sz="0" w:space="0" w:color="auto"/>
          </w:divBdr>
          <w:divsChild>
            <w:div w:id="868182499">
              <w:marLeft w:val="0"/>
              <w:marRight w:val="0"/>
              <w:marTop w:val="0"/>
              <w:marBottom w:val="0"/>
              <w:divBdr>
                <w:top w:val="none" w:sz="0" w:space="0" w:color="auto"/>
                <w:left w:val="none" w:sz="0" w:space="0" w:color="auto"/>
                <w:bottom w:val="none" w:sz="0" w:space="0" w:color="auto"/>
                <w:right w:val="none" w:sz="0" w:space="0" w:color="auto"/>
              </w:divBdr>
            </w:div>
            <w:div w:id="1047532329">
              <w:marLeft w:val="0"/>
              <w:marRight w:val="0"/>
              <w:marTop w:val="0"/>
              <w:marBottom w:val="0"/>
              <w:divBdr>
                <w:top w:val="none" w:sz="0" w:space="0" w:color="auto"/>
                <w:left w:val="none" w:sz="0" w:space="0" w:color="auto"/>
                <w:bottom w:val="none" w:sz="0" w:space="0" w:color="auto"/>
                <w:right w:val="none" w:sz="0" w:space="0" w:color="auto"/>
              </w:divBdr>
            </w:div>
            <w:div w:id="265967820">
              <w:marLeft w:val="0"/>
              <w:marRight w:val="0"/>
              <w:marTop w:val="0"/>
              <w:marBottom w:val="0"/>
              <w:divBdr>
                <w:top w:val="none" w:sz="0" w:space="0" w:color="auto"/>
                <w:left w:val="none" w:sz="0" w:space="0" w:color="auto"/>
                <w:bottom w:val="none" w:sz="0" w:space="0" w:color="auto"/>
                <w:right w:val="none" w:sz="0" w:space="0" w:color="auto"/>
              </w:divBdr>
            </w:div>
            <w:div w:id="6412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321">
      <w:bodyDiv w:val="1"/>
      <w:marLeft w:val="0"/>
      <w:marRight w:val="0"/>
      <w:marTop w:val="0"/>
      <w:marBottom w:val="0"/>
      <w:divBdr>
        <w:top w:val="none" w:sz="0" w:space="0" w:color="auto"/>
        <w:left w:val="none" w:sz="0" w:space="0" w:color="auto"/>
        <w:bottom w:val="none" w:sz="0" w:space="0" w:color="auto"/>
        <w:right w:val="none" w:sz="0" w:space="0" w:color="auto"/>
      </w:divBdr>
    </w:div>
    <w:div w:id="2069717612">
      <w:bodyDiv w:val="1"/>
      <w:marLeft w:val="0"/>
      <w:marRight w:val="0"/>
      <w:marTop w:val="0"/>
      <w:marBottom w:val="0"/>
      <w:divBdr>
        <w:top w:val="none" w:sz="0" w:space="0" w:color="auto"/>
        <w:left w:val="none" w:sz="0" w:space="0" w:color="auto"/>
        <w:bottom w:val="none" w:sz="0" w:space="0" w:color="auto"/>
        <w:right w:val="none" w:sz="0" w:space="0" w:color="auto"/>
      </w:divBdr>
      <w:divsChild>
        <w:div w:id="635575071">
          <w:marLeft w:val="0"/>
          <w:marRight w:val="0"/>
          <w:marTop w:val="0"/>
          <w:marBottom w:val="0"/>
          <w:divBdr>
            <w:top w:val="none" w:sz="0" w:space="0" w:color="auto"/>
            <w:left w:val="none" w:sz="0" w:space="0" w:color="auto"/>
            <w:bottom w:val="none" w:sz="0" w:space="0" w:color="auto"/>
            <w:right w:val="none" w:sz="0" w:space="0" w:color="auto"/>
          </w:divBdr>
          <w:divsChild>
            <w:div w:id="7836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ah149951</dc:creator>
  <cp:lastModifiedBy>toshiba</cp:lastModifiedBy>
  <cp:revision>22</cp:revision>
  <cp:lastPrinted>2019-05-27T10:59:00Z</cp:lastPrinted>
  <dcterms:created xsi:type="dcterms:W3CDTF">2020-07-02T18:58:00Z</dcterms:created>
  <dcterms:modified xsi:type="dcterms:W3CDTF">2020-07-03T09:23:00Z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GlaxoSmithKline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