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9EE7" w14:textId="043D276C" w:rsidR="00D52FB4" w:rsidRDefault="00163878" w:rsidP="00163878">
      <w:pPr>
        <w:jc w:val="center"/>
      </w:pPr>
      <w:r>
        <w:rPr>
          <w:noProof/>
        </w:rPr>
        <w:drawing>
          <wp:inline distT="0" distB="0" distL="0" distR="0" wp14:anchorId="277A23EA" wp14:editId="3BCEB687">
            <wp:extent cx="1320181" cy="1215025"/>
            <wp:effectExtent l="0" t="0" r="635" b="444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662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8904" cy="1407123"/>
                    </a:xfrm>
                    <a:prstGeom prst="rect">
                      <a:avLst/>
                    </a:prstGeom>
                  </pic:spPr>
                </pic:pic>
              </a:graphicData>
            </a:graphic>
          </wp:inline>
        </w:drawing>
      </w:r>
    </w:p>
    <w:p w14:paraId="391E0D90" w14:textId="50FB110C" w:rsidR="00163878" w:rsidRDefault="00163878" w:rsidP="00163878">
      <w:pPr>
        <w:jc w:val="center"/>
      </w:pPr>
    </w:p>
    <w:p w14:paraId="4AC9DAFE" w14:textId="08714663" w:rsidR="00163878" w:rsidRDefault="00163878" w:rsidP="00163878">
      <w:pPr>
        <w:jc w:val="center"/>
      </w:pPr>
      <w:r>
        <w:rPr>
          <w:noProof/>
        </w:rPr>
        <w:drawing>
          <wp:inline distT="0" distB="0" distL="0" distR="0" wp14:anchorId="7CA5FA96" wp14:editId="25AEA102">
            <wp:extent cx="3492500" cy="2324100"/>
            <wp:effectExtent l="0" t="0" r="0" b="0"/>
            <wp:docPr id="18" name="Picture 18" descr="A person holding a tennis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holding a tennis ball&#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492500" cy="2324100"/>
                    </a:xfrm>
                    <a:prstGeom prst="rect">
                      <a:avLst/>
                    </a:prstGeom>
                  </pic:spPr>
                </pic:pic>
              </a:graphicData>
            </a:graphic>
          </wp:inline>
        </w:drawing>
      </w:r>
    </w:p>
    <w:p w14:paraId="186F9A02" w14:textId="4E243F2B" w:rsidR="00163878" w:rsidRDefault="00163878" w:rsidP="00163878">
      <w:pPr>
        <w:jc w:val="center"/>
      </w:pPr>
    </w:p>
    <w:p w14:paraId="5F9838F3" w14:textId="6CFBB771" w:rsidR="00163878" w:rsidRDefault="00163878" w:rsidP="00163878">
      <w:pPr>
        <w:jc w:val="center"/>
        <w:rPr>
          <w:b/>
          <w:bCs/>
          <w:sz w:val="28"/>
          <w:szCs w:val="28"/>
          <w:u w:val="single"/>
        </w:rPr>
      </w:pPr>
      <w:r w:rsidRPr="00163878">
        <w:rPr>
          <w:b/>
          <w:bCs/>
          <w:sz w:val="28"/>
          <w:szCs w:val="28"/>
          <w:u w:val="single"/>
        </w:rPr>
        <w:t xml:space="preserve">RTA JUNIOR COACHING NEWSLETTER – SUMMER </w:t>
      </w:r>
      <w:r>
        <w:rPr>
          <w:b/>
          <w:bCs/>
          <w:sz w:val="28"/>
          <w:szCs w:val="28"/>
          <w:u w:val="single"/>
        </w:rPr>
        <w:t>2021</w:t>
      </w:r>
    </w:p>
    <w:p w14:paraId="0FB96E27" w14:textId="77777777" w:rsidR="00163878" w:rsidRDefault="00163878" w:rsidP="00163878">
      <w:pPr>
        <w:jc w:val="center"/>
        <w:rPr>
          <w:b/>
          <w:bCs/>
          <w:sz w:val="28"/>
          <w:szCs w:val="28"/>
          <w:u w:val="single"/>
        </w:rPr>
      </w:pPr>
    </w:p>
    <w:p w14:paraId="0BA0FC77" w14:textId="3A0221D2" w:rsidR="00163878" w:rsidRDefault="00163878" w:rsidP="00163878">
      <w:pPr>
        <w:jc w:val="center"/>
        <w:rPr>
          <w:b/>
          <w:bCs/>
          <w:sz w:val="28"/>
          <w:szCs w:val="28"/>
          <w:u w:val="single"/>
        </w:rPr>
      </w:pPr>
    </w:p>
    <w:p w14:paraId="7ED83ECA" w14:textId="475FFD0B" w:rsidR="00163878" w:rsidRDefault="00163878" w:rsidP="00163878">
      <w:pPr>
        <w:rPr>
          <w:color w:val="4472C4" w:themeColor="accent1"/>
          <w:sz w:val="28"/>
          <w:szCs w:val="28"/>
        </w:rPr>
      </w:pPr>
      <w:r>
        <w:rPr>
          <w:noProof/>
          <w:sz w:val="28"/>
          <w:szCs w:val="28"/>
        </w:rPr>
        <w:drawing>
          <wp:inline distT="0" distB="0" distL="0" distR="0" wp14:anchorId="436F430B" wp14:editId="6855E3D4">
            <wp:extent cx="1866265" cy="949790"/>
            <wp:effectExtent l="0" t="0" r="635" b="317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2478" cy="958041"/>
                    </a:xfrm>
                    <a:prstGeom prst="rect">
                      <a:avLst/>
                    </a:prstGeom>
                  </pic:spPr>
                </pic:pic>
              </a:graphicData>
            </a:graphic>
          </wp:inline>
        </w:drawing>
      </w:r>
      <w:r>
        <w:rPr>
          <w:sz w:val="28"/>
          <w:szCs w:val="28"/>
        </w:rPr>
        <w:t xml:space="preserve">  </w:t>
      </w:r>
      <w:proofErr w:type="gramStart"/>
      <w:r>
        <w:rPr>
          <w:color w:val="4472C4" w:themeColor="accent1"/>
          <w:sz w:val="28"/>
          <w:szCs w:val="28"/>
        </w:rPr>
        <w:t>Well</w:t>
      </w:r>
      <w:proofErr w:type="gramEnd"/>
      <w:r>
        <w:rPr>
          <w:color w:val="4472C4" w:themeColor="accent1"/>
          <w:sz w:val="28"/>
          <w:szCs w:val="28"/>
        </w:rPr>
        <w:t xml:space="preserve"> done to all our juniors who attended our traditional junior week and congratulations to those who made finals day.</w:t>
      </w:r>
    </w:p>
    <w:p w14:paraId="19547752" w14:textId="08CEA08A" w:rsidR="00163878" w:rsidRDefault="00163878" w:rsidP="00163878">
      <w:pPr>
        <w:rPr>
          <w:color w:val="4472C4" w:themeColor="accent1"/>
          <w:sz w:val="28"/>
          <w:szCs w:val="28"/>
        </w:rPr>
      </w:pPr>
      <w:r>
        <w:rPr>
          <w:color w:val="4472C4" w:themeColor="accent1"/>
          <w:sz w:val="28"/>
          <w:szCs w:val="28"/>
        </w:rPr>
        <w:t>My thanks go out to my team of coaches for their hard work in supporting the event, the junior captains Rhys</w:t>
      </w:r>
      <w:r w:rsidR="003925CA">
        <w:rPr>
          <w:color w:val="4472C4" w:themeColor="accent1"/>
          <w:sz w:val="28"/>
          <w:szCs w:val="28"/>
        </w:rPr>
        <w:t>, Dan</w:t>
      </w:r>
      <w:r>
        <w:rPr>
          <w:color w:val="4472C4" w:themeColor="accent1"/>
          <w:sz w:val="28"/>
          <w:szCs w:val="28"/>
        </w:rPr>
        <w:t xml:space="preserve"> and Ellie were exceptional and helped enormously through the week. My thanks also go out to Alison, Michele, and Sarah for running things well off the court.</w:t>
      </w:r>
    </w:p>
    <w:p w14:paraId="79F18136" w14:textId="77777777" w:rsidR="003925CA" w:rsidRDefault="003925CA" w:rsidP="00163878">
      <w:pPr>
        <w:rPr>
          <w:color w:val="4472C4" w:themeColor="accent1"/>
          <w:sz w:val="28"/>
          <w:szCs w:val="28"/>
        </w:rPr>
      </w:pPr>
    </w:p>
    <w:p w14:paraId="1FD2F64D" w14:textId="738D155A" w:rsidR="00163878" w:rsidRDefault="00163878" w:rsidP="00163878">
      <w:pPr>
        <w:rPr>
          <w:color w:val="4472C4" w:themeColor="accent1"/>
          <w:sz w:val="28"/>
          <w:szCs w:val="28"/>
        </w:rPr>
      </w:pPr>
      <w:r>
        <w:rPr>
          <w:color w:val="4472C4" w:themeColor="accent1"/>
          <w:sz w:val="28"/>
          <w:szCs w:val="28"/>
        </w:rPr>
        <w:t xml:space="preserve">We plan to host an awards evening at the start of the new term with a social function of some sort. </w:t>
      </w:r>
    </w:p>
    <w:p w14:paraId="067906D3" w14:textId="6C077A22" w:rsidR="00163878" w:rsidRDefault="00163878" w:rsidP="00163878">
      <w:pPr>
        <w:rPr>
          <w:color w:val="4472C4" w:themeColor="accent1"/>
          <w:sz w:val="28"/>
          <w:szCs w:val="28"/>
        </w:rPr>
      </w:pPr>
    </w:p>
    <w:p w14:paraId="75E54E01" w14:textId="7B88EF58" w:rsidR="00163878" w:rsidRDefault="00163878">
      <w:pPr>
        <w:rPr>
          <w:color w:val="4472C4" w:themeColor="accent1"/>
          <w:sz w:val="28"/>
          <w:szCs w:val="28"/>
        </w:rPr>
      </w:pPr>
      <w:r>
        <w:rPr>
          <w:color w:val="4472C4" w:themeColor="accent1"/>
          <w:sz w:val="28"/>
          <w:szCs w:val="28"/>
        </w:rPr>
        <w:br w:type="page"/>
      </w:r>
    </w:p>
    <w:p w14:paraId="4F52F8AE" w14:textId="77777777" w:rsidR="00163878" w:rsidRDefault="00163878" w:rsidP="00163878">
      <w:pPr>
        <w:rPr>
          <w:color w:val="4472C4" w:themeColor="accent1"/>
          <w:sz w:val="28"/>
          <w:szCs w:val="28"/>
        </w:rPr>
      </w:pPr>
    </w:p>
    <w:p w14:paraId="7413921E" w14:textId="2DD97CF7" w:rsidR="00163878" w:rsidRDefault="00163878" w:rsidP="00163878">
      <w:pPr>
        <w:rPr>
          <w:color w:val="4472C4" w:themeColor="accent1"/>
          <w:sz w:val="28"/>
          <w:szCs w:val="28"/>
        </w:rPr>
      </w:pPr>
    </w:p>
    <w:p w14:paraId="4C6960C9" w14:textId="77777777" w:rsidR="00163878" w:rsidRDefault="00163878" w:rsidP="00163878">
      <w:pPr>
        <w:rPr>
          <w:color w:val="4472C4" w:themeColor="accent1"/>
          <w:sz w:val="28"/>
          <w:szCs w:val="28"/>
        </w:rPr>
      </w:pPr>
      <w:r>
        <w:rPr>
          <w:noProof/>
          <w:color w:val="4472C4" w:themeColor="accent1"/>
          <w:sz w:val="28"/>
          <w:szCs w:val="28"/>
        </w:rPr>
        <w:drawing>
          <wp:inline distT="0" distB="0" distL="0" distR="0" wp14:anchorId="06DAB96E" wp14:editId="7755700F">
            <wp:extent cx="1464945" cy="161486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78985" cy="1630339"/>
                    </a:xfrm>
                    <a:prstGeom prst="rect">
                      <a:avLst/>
                    </a:prstGeom>
                  </pic:spPr>
                </pic:pic>
              </a:graphicData>
            </a:graphic>
          </wp:inline>
        </w:drawing>
      </w:r>
      <w:r>
        <w:rPr>
          <w:color w:val="4472C4" w:themeColor="accent1"/>
          <w:sz w:val="28"/>
          <w:szCs w:val="28"/>
        </w:rPr>
        <w:t xml:space="preserve">  </w:t>
      </w:r>
      <w:r>
        <w:rPr>
          <w:noProof/>
          <w:color w:val="4472C4" w:themeColor="accent1"/>
          <w:sz w:val="28"/>
          <w:szCs w:val="28"/>
        </w:rPr>
        <w:drawing>
          <wp:inline distT="0" distB="0" distL="0" distR="0" wp14:anchorId="2CB4DEB4" wp14:editId="479444CC">
            <wp:extent cx="3531870" cy="1086765"/>
            <wp:effectExtent l="0" t="0" r="0" b="571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66776" cy="1097506"/>
                    </a:xfrm>
                    <a:prstGeom prst="rect">
                      <a:avLst/>
                    </a:prstGeom>
                  </pic:spPr>
                </pic:pic>
              </a:graphicData>
            </a:graphic>
          </wp:inline>
        </w:drawing>
      </w:r>
    </w:p>
    <w:p w14:paraId="0B9BD125" w14:textId="27BE0C39" w:rsidR="00163878" w:rsidRDefault="00163878" w:rsidP="00163878">
      <w:pPr>
        <w:rPr>
          <w:color w:val="4472C4" w:themeColor="accent1"/>
          <w:sz w:val="28"/>
          <w:szCs w:val="28"/>
        </w:rPr>
      </w:pPr>
      <w:r>
        <w:rPr>
          <w:color w:val="4472C4" w:themeColor="accent1"/>
          <w:sz w:val="28"/>
          <w:szCs w:val="28"/>
        </w:rPr>
        <w:t xml:space="preserve">Over the summer term as Head Coach, I delivered six LTA Youth Start courses at the club where we opened our club for non-members and kids were allowed to sign up and sample a 6-week term of tennis coaching. Since these successful schemes the club has attracted new junior members to the club. </w:t>
      </w:r>
    </w:p>
    <w:p w14:paraId="7A5C5C90" w14:textId="1B2B6727" w:rsidR="00163878" w:rsidRDefault="00163878" w:rsidP="00163878">
      <w:pPr>
        <w:rPr>
          <w:color w:val="4472C4" w:themeColor="accent1"/>
          <w:sz w:val="28"/>
          <w:szCs w:val="28"/>
        </w:rPr>
      </w:pPr>
    </w:p>
    <w:p w14:paraId="6B2100FB" w14:textId="6C2F97C4" w:rsidR="00163878" w:rsidRDefault="00163878" w:rsidP="00163878">
      <w:pPr>
        <w:rPr>
          <w:color w:val="4472C4" w:themeColor="accent1"/>
          <w:sz w:val="28"/>
          <w:szCs w:val="28"/>
        </w:rPr>
      </w:pPr>
    </w:p>
    <w:p w14:paraId="78DE1A55" w14:textId="77777777" w:rsidR="00163878" w:rsidRDefault="00163878" w:rsidP="00163878">
      <w:pPr>
        <w:rPr>
          <w:color w:val="4472C4" w:themeColor="accent1"/>
          <w:sz w:val="28"/>
          <w:szCs w:val="28"/>
        </w:rPr>
      </w:pPr>
    </w:p>
    <w:p w14:paraId="7DC28903" w14:textId="39421A94" w:rsidR="00163878" w:rsidRDefault="00163878" w:rsidP="00163878">
      <w:pPr>
        <w:rPr>
          <w:color w:val="4472C4" w:themeColor="accent1"/>
          <w:sz w:val="28"/>
          <w:szCs w:val="28"/>
        </w:rPr>
      </w:pPr>
      <w:r>
        <w:rPr>
          <w:noProof/>
          <w:color w:val="4472C4" w:themeColor="accent1"/>
          <w:sz w:val="28"/>
          <w:szCs w:val="28"/>
        </w:rPr>
        <w:drawing>
          <wp:inline distT="0" distB="0" distL="0" distR="0" wp14:anchorId="7223794B" wp14:editId="0D9C1E46">
            <wp:extent cx="2821305" cy="1101725"/>
            <wp:effectExtent l="0" t="0" r="0" b="317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92063" cy="1129356"/>
                    </a:xfrm>
                    <a:prstGeom prst="rect">
                      <a:avLst/>
                    </a:prstGeom>
                  </pic:spPr>
                </pic:pic>
              </a:graphicData>
            </a:graphic>
          </wp:inline>
        </w:drawing>
      </w:r>
      <w:r>
        <w:rPr>
          <w:noProof/>
          <w:color w:val="4472C4" w:themeColor="accent1"/>
          <w:sz w:val="28"/>
          <w:szCs w:val="28"/>
        </w:rPr>
        <w:drawing>
          <wp:inline distT="0" distB="0" distL="0" distR="0" wp14:anchorId="111EF881" wp14:editId="7C2FA025">
            <wp:extent cx="2821305" cy="3039690"/>
            <wp:effectExtent l="0" t="0" r="0" b="0"/>
            <wp:docPr id="7" name="Picture 7" descr="A person standing on a baseball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n a baseball field&#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993" cy="3058747"/>
                    </a:xfrm>
                    <a:prstGeom prst="rect">
                      <a:avLst/>
                    </a:prstGeom>
                  </pic:spPr>
                </pic:pic>
              </a:graphicData>
            </a:graphic>
          </wp:inline>
        </w:drawing>
      </w:r>
    </w:p>
    <w:p w14:paraId="38026D9E" w14:textId="77777777" w:rsidR="00163878" w:rsidRDefault="00163878" w:rsidP="00163878">
      <w:pPr>
        <w:rPr>
          <w:color w:val="4472C4" w:themeColor="accent1"/>
          <w:sz w:val="28"/>
          <w:szCs w:val="28"/>
        </w:rPr>
      </w:pPr>
    </w:p>
    <w:p w14:paraId="60AF9FB7" w14:textId="32C09766" w:rsidR="00163878" w:rsidRDefault="00163878" w:rsidP="00163878">
      <w:pPr>
        <w:rPr>
          <w:color w:val="4472C4" w:themeColor="accent1"/>
          <w:sz w:val="28"/>
          <w:szCs w:val="28"/>
        </w:rPr>
      </w:pPr>
      <w:r>
        <w:rPr>
          <w:color w:val="4472C4" w:themeColor="accent1"/>
          <w:sz w:val="28"/>
          <w:szCs w:val="28"/>
        </w:rPr>
        <w:t xml:space="preserve">We are delighted to announce that our very own junior player Takunda won our Club Road to Wimbledon event in May, and he then went onto win the county finals, his amazing run then took him to Wimbledon where he had an amazing experience with coaching off Tim Henman and more matches. </w:t>
      </w:r>
    </w:p>
    <w:p w14:paraId="217CE625" w14:textId="4F95D4DC" w:rsidR="00163878" w:rsidRDefault="00163878" w:rsidP="00163878">
      <w:pPr>
        <w:rPr>
          <w:color w:val="4472C4" w:themeColor="accent1"/>
          <w:sz w:val="28"/>
          <w:szCs w:val="28"/>
        </w:rPr>
      </w:pPr>
    </w:p>
    <w:p w14:paraId="4213D756" w14:textId="004AB148" w:rsidR="00163878" w:rsidRDefault="00163878" w:rsidP="00163878">
      <w:pPr>
        <w:rPr>
          <w:color w:val="4472C4" w:themeColor="accent1"/>
          <w:sz w:val="28"/>
          <w:szCs w:val="28"/>
        </w:rPr>
      </w:pPr>
    </w:p>
    <w:p w14:paraId="4C7FD8CB" w14:textId="5FACC215" w:rsidR="00163878" w:rsidRDefault="00163878" w:rsidP="00163878">
      <w:pPr>
        <w:rPr>
          <w:color w:val="4472C4" w:themeColor="accent1"/>
          <w:sz w:val="28"/>
          <w:szCs w:val="28"/>
        </w:rPr>
      </w:pPr>
    </w:p>
    <w:p w14:paraId="019E7BCB" w14:textId="3D1B12D6" w:rsidR="00163878" w:rsidRDefault="00163878">
      <w:pPr>
        <w:rPr>
          <w:color w:val="4472C4" w:themeColor="accent1"/>
          <w:sz w:val="28"/>
          <w:szCs w:val="28"/>
        </w:rPr>
      </w:pPr>
      <w:r>
        <w:rPr>
          <w:color w:val="4472C4" w:themeColor="accent1"/>
          <w:sz w:val="28"/>
          <w:szCs w:val="28"/>
        </w:rPr>
        <w:br w:type="page"/>
      </w:r>
    </w:p>
    <w:p w14:paraId="55CA7AF5" w14:textId="77777777" w:rsidR="00163878" w:rsidRDefault="00163878" w:rsidP="00163878">
      <w:pPr>
        <w:rPr>
          <w:color w:val="4472C4" w:themeColor="accent1"/>
          <w:sz w:val="28"/>
          <w:szCs w:val="28"/>
        </w:rPr>
      </w:pPr>
    </w:p>
    <w:p w14:paraId="3A20E62F" w14:textId="4C0896CF" w:rsidR="00163878" w:rsidRDefault="00163878" w:rsidP="00163878">
      <w:pPr>
        <w:rPr>
          <w:color w:val="4472C4" w:themeColor="accent1"/>
          <w:sz w:val="28"/>
          <w:szCs w:val="28"/>
        </w:rPr>
      </w:pPr>
      <w:r>
        <w:rPr>
          <w:noProof/>
          <w:color w:val="4472C4" w:themeColor="accent1"/>
          <w:sz w:val="28"/>
          <w:szCs w:val="28"/>
        </w:rPr>
        <w:drawing>
          <wp:inline distT="0" distB="0" distL="0" distR="0" wp14:anchorId="7D9B15CB" wp14:editId="479F7998">
            <wp:extent cx="3289300" cy="1561926"/>
            <wp:effectExtent l="0" t="0" r="0" b="63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04583" cy="1569183"/>
                    </a:xfrm>
                    <a:prstGeom prst="rect">
                      <a:avLst/>
                    </a:prstGeom>
                  </pic:spPr>
                </pic:pic>
              </a:graphicData>
            </a:graphic>
          </wp:inline>
        </w:drawing>
      </w:r>
    </w:p>
    <w:p w14:paraId="008E4DD5" w14:textId="26FC6071" w:rsidR="00163878" w:rsidRDefault="00163878" w:rsidP="00163878">
      <w:pPr>
        <w:rPr>
          <w:color w:val="4472C4" w:themeColor="accent1"/>
          <w:sz w:val="28"/>
          <w:szCs w:val="28"/>
        </w:rPr>
      </w:pPr>
      <w:r>
        <w:rPr>
          <w:color w:val="4472C4" w:themeColor="accent1"/>
          <w:sz w:val="28"/>
          <w:szCs w:val="28"/>
        </w:rPr>
        <w:t xml:space="preserve">We had an excellent summer of junior team tennis which saw us enter the most teams in Wales, with 11 teams of boys and girls of mixed divisions with 5 teams winning league titles, my thanks go out to all Parent Captains and all the players who stepped in to play their part in trying to help Radyr achieve further successes. </w:t>
      </w:r>
    </w:p>
    <w:p w14:paraId="3B0C9269" w14:textId="6BED3A23" w:rsidR="00163878" w:rsidRDefault="00163878" w:rsidP="00163878">
      <w:pPr>
        <w:rPr>
          <w:color w:val="4472C4" w:themeColor="accent1"/>
          <w:sz w:val="28"/>
          <w:szCs w:val="28"/>
        </w:rPr>
      </w:pPr>
    </w:p>
    <w:p w14:paraId="06DC514C" w14:textId="4D277865" w:rsidR="00163878" w:rsidRDefault="00163878" w:rsidP="00163878">
      <w:pPr>
        <w:rPr>
          <w:color w:val="4472C4" w:themeColor="accent1"/>
          <w:sz w:val="28"/>
          <w:szCs w:val="28"/>
        </w:rPr>
      </w:pPr>
    </w:p>
    <w:p w14:paraId="7E42A5D6" w14:textId="77777777" w:rsidR="00163878" w:rsidRDefault="00163878" w:rsidP="00163878">
      <w:pPr>
        <w:rPr>
          <w:color w:val="4472C4" w:themeColor="accent1"/>
          <w:sz w:val="28"/>
          <w:szCs w:val="28"/>
        </w:rPr>
      </w:pPr>
    </w:p>
    <w:p w14:paraId="470D64B1" w14:textId="6CED6BA2" w:rsidR="00163878" w:rsidRDefault="00163878" w:rsidP="00163878">
      <w:pPr>
        <w:rPr>
          <w:color w:val="4472C4" w:themeColor="accent1"/>
          <w:sz w:val="28"/>
          <w:szCs w:val="28"/>
        </w:rPr>
      </w:pPr>
      <w:r>
        <w:rPr>
          <w:noProof/>
          <w:color w:val="4472C4" w:themeColor="accent1"/>
          <w:sz w:val="28"/>
          <w:szCs w:val="28"/>
        </w:rPr>
        <w:drawing>
          <wp:inline distT="0" distB="0" distL="0" distR="0" wp14:anchorId="1983C20B" wp14:editId="008AEE87">
            <wp:extent cx="3807912" cy="1174750"/>
            <wp:effectExtent l="0" t="0" r="254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36607" cy="1183603"/>
                    </a:xfrm>
                    <a:prstGeom prst="rect">
                      <a:avLst/>
                    </a:prstGeom>
                  </pic:spPr>
                </pic:pic>
              </a:graphicData>
            </a:graphic>
          </wp:inline>
        </w:drawing>
      </w:r>
    </w:p>
    <w:p w14:paraId="6B4727B3" w14:textId="6DC77D90" w:rsidR="00163878" w:rsidRDefault="00163878" w:rsidP="00163878">
      <w:pPr>
        <w:rPr>
          <w:color w:val="4472C4" w:themeColor="accent1"/>
          <w:sz w:val="28"/>
          <w:szCs w:val="28"/>
        </w:rPr>
      </w:pPr>
    </w:p>
    <w:p w14:paraId="1928EE4F" w14:textId="5BE7AA82" w:rsidR="00163878" w:rsidRDefault="00163878" w:rsidP="00163878">
      <w:pPr>
        <w:rPr>
          <w:color w:val="4472C4" w:themeColor="accent1"/>
          <w:sz w:val="28"/>
          <w:szCs w:val="28"/>
        </w:rPr>
      </w:pPr>
      <w:r>
        <w:rPr>
          <w:color w:val="4472C4" w:themeColor="accent1"/>
          <w:sz w:val="28"/>
          <w:szCs w:val="28"/>
        </w:rPr>
        <w:t xml:space="preserve">We have had an excellent response for our 5-week programme of junior summer camps, both with members but more importantly with non-members who have since joined as members of our club. There are still some spaces for the morning sessions for u10’s and over 10’s in the afternoons. </w:t>
      </w:r>
    </w:p>
    <w:p w14:paraId="7F51C1E2" w14:textId="382C5303" w:rsidR="00163878" w:rsidRDefault="00163878" w:rsidP="00163878">
      <w:pPr>
        <w:rPr>
          <w:color w:val="4472C4" w:themeColor="accent1"/>
          <w:sz w:val="28"/>
          <w:szCs w:val="28"/>
        </w:rPr>
      </w:pPr>
    </w:p>
    <w:p w14:paraId="17797608" w14:textId="29B1BF83" w:rsidR="00163878" w:rsidRDefault="00163878" w:rsidP="00163878">
      <w:pPr>
        <w:rPr>
          <w:color w:val="4472C4" w:themeColor="accent1"/>
          <w:sz w:val="28"/>
          <w:szCs w:val="28"/>
        </w:rPr>
      </w:pPr>
    </w:p>
    <w:p w14:paraId="230CDDAF" w14:textId="0298C562" w:rsidR="00E47116" w:rsidRDefault="00E47116">
      <w:pPr>
        <w:rPr>
          <w:color w:val="4472C4" w:themeColor="accent1"/>
          <w:sz w:val="28"/>
          <w:szCs w:val="28"/>
        </w:rPr>
      </w:pPr>
      <w:r>
        <w:rPr>
          <w:color w:val="4472C4" w:themeColor="accent1"/>
          <w:sz w:val="28"/>
          <w:szCs w:val="28"/>
        </w:rPr>
        <w:br w:type="page"/>
      </w:r>
    </w:p>
    <w:p w14:paraId="42396BA7" w14:textId="17CA79AE" w:rsidR="00163878" w:rsidRDefault="00163878" w:rsidP="00163878">
      <w:pPr>
        <w:rPr>
          <w:color w:val="4472C4" w:themeColor="accent1"/>
          <w:sz w:val="28"/>
          <w:szCs w:val="28"/>
        </w:rPr>
      </w:pPr>
    </w:p>
    <w:p w14:paraId="4D428667" w14:textId="1EAB5A03" w:rsidR="00163878" w:rsidRDefault="00163878" w:rsidP="00163878">
      <w:pPr>
        <w:rPr>
          <w:color w:val="4472C4" w:themeColor="accent1"/>
          <w:sz w:val="28"/>
          <w:szCs w:val="28"/>
        </w:rPr>
      </w:pPr>
      <w:r>
        <w:rPr>
          <w:noProof/>
          <w:color w:val="4472C4" w:themeColor="accent1"/>
          <w:sz w:val="28"/>
          <w:szCs w:val="28"/>
        </w:rPr>
        <w:drawing>
          <wp:inline distT="0" distB="0" distL="0" distR="0" wp14:anchorId="3B3E93A0" wp14:editId="73627742">
            <wp:extent cx="1577733" cy="1290703"/>
            <wp:effectExtent l="0" t="0" r="0" b="508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9500" cy="1316691"/>
                    </a:xfrm>
                    <a:prstGeom prst="rect">
                      <a:avLst/>
                    </a:prstGeom>
                  </pic:spPr>
                </pic:pic>
              </a:graphicData>
            </a:graphic>
          </wp:inline>
        </w:drawing>
      </w:r>
      <w:r>
        <w:rPr>
          <w:noProof/>
          <w:color w:val="4472C4" w:themeColor="accent1"/>
          <w:sz w:val="28"/>
          <w:szCs w:val="28"/>
        </w:rPr>
        <w:drawing>
          <wp:inline distT="0" distB="0" distL="0" distR="0" wp14:anchorId="0695B577" wp14:editId="39161188">
            <wp:extent cx="1464945" cy="1215632"/>
            <wp:effectExtent l="0" t="0" r="0" b="3810"/>
            <wp:docPr id="12" name="Picture 1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arrow&#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93631" cy="1239436"/>
                    </a:xfrm>
                    <a:prstGeom prst="rect">
                      <a:avLst/>
                    </a:prstGeom>
                  </pic:spPr>
                </pic:pic>
              </a:graphicData>
            </a:graphic>
          </wp:inline>
        </w:drawing>
      </w:r>
    </w:p>
    <w:p w14:paraId="2EA8E322" w14:textId="4086131B" w:rsidR="00163878" w:rsidRDefault="00163878" w:rsidP="00163878">
      <w:pPr>
        <w:rPr>
          <w:color w:val="4472C4" w:themeColor="accent1"/>
          <w:sz w:val="28"/>
          <w:szCs w:val="28"/>
        </w:rPr>
      </w:pPr>
    </w:p>
    <w:p w14:paraId="7297C90C" w14:textId="2A6A13A0" w:rsidR="00163878" w:rsidRDefault="00163878" w:rsidP="00163878">
      <w:pPr>
        <w:rPr>
          <w:color w:val="4472C4" w:themeColor="accent1"/>
          <w:sz w:val="28"/>
          <w:szCs w:val="28"/>
        </w:rPr>
      </w:pPr>
      <w:r>
        <w:rPr>
          <w:color w:val="4472C4" w:themeColor="accent1"/>
          <w:sz w:val="28"/>
          <w:szCs w:val="28"/>
        </w:rPr>
        <w:t xml:space="preserve">Feedback is important so please always feel you can call or email me as Head Coach with anything that you are concerned with. I would hope you would all contact me as your first port of call. I am not someone who likes whispering of unhappy gossip so please get into touch and let me try and help solve any possible issues. </w:t>
      </w:r>
    </w:p>
    <w:p w14:paraId="2E872DD0" w14:textId="12F54275" w:rsidR="003925CA" w:rsidRDefault="003925CA" w:rsidP="00163878">
      <w:pPr>
        <w:rPr>
          <w:color w:val="4472C4" w:themeColor="accent1"/>
          <w:sz w:val="28"/>
          <w:szCs w:val="28"/>
        </w:rPr>
      </w:pPr>
    </w:p>
    <w:p w14:paraId="66033754" w14:textId="77777777" w:rsidR="003925CA" w:rsidRDefault="003925CA" w:rsidP="00163878">
      <w:pPr>
        <w:rPr>
          <w:color w:val="4472C4" w:themeColor="accent1"/>
          <w:sz w:val="28"/>
          <w:szCs w:val="28"/>
        </w:rPr>
      </w:pPr>
    </w:p>
    <w:p w14:paraId="6676EA5E" w14:textId="7B0A083D" w:rsidR="00163878" w:rsidRDefault="00163878" w:rsidP="00163878">
      <w:pPr>
        <w:rPr>
          <w:color w:val="4472C4" w:themeColor="accent1"/>
          <w:sz w:val="28"/>
          <w:szCs w:val="28"/>
        </w:rPr>
      </w:pPr>
    </w:p>
    <w:p w14:paraId="4AEB022C" w14:textId="6F5081E6" w:rsidR="00163878" w:rsidRDefault="00163878" w:rsidP="00163878">
      <w:pPr>
        <w:rPr>
          <w:color w:val="4472C4" w:themeColor="accent1"/>
          <w:sz w:val="28"/>
          <w:szCs w:val="28"/>
        </w:rPr>
      </w:pPr>
      <w:r>
        <w:rPr>
          <w:noProof/>
          <w:color w:val="4472C4" w:themeColor="accent1"/>
          <w:sz w:val="28"/>
          <w:szCs w:val="28"/>
        </w:rPr>
        <w:drawing>
          <wp:inline distT="0" distB="0" distL="0" distR="0" wp14:anchorId="28CFEFBC" wp14:editId="1A4F4D2D">
            <wp:extent cx="3382010" cy="969368"/>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415352" cy="978925"/>
                    </a:xfrm>
                    <a:prstGeom prst="rect">
                      <a:avLst/>
                    </a:prstGeom>
                  </pic:spPr>
                </pic:pic>
              </a:graphicData>
            </a:graphic>
          </wp:inline>
        </w:drawing>
      </w:r>
    </w:p>
    <w:p w14:paraId="57890955" w14:textId="06267536" w:rsidR="00163878" w:rsidRDefault="00163878" w:rsidP="00163878">
      <w:pPr>
        <w:rPr>
          <w:color w:val="4472C4" w:themeColor="accent1"/>
          <w:sz w:val="28"/>
          <w:szCs w:val="28"/>
        </w:rPr>
      </w:pPr>
      <w:r>
        <w:rPr>
          <w:color w:val="4472C4" w:themeColor="accent1"/>
          <w:sz w:val="28"/>
          <w:szCs w:val="28"/>
        </w:rPr>
        <w:t xml:space="preserve">The recent Glamorgan Open 17 tournament at the club was a popular event for both members and guests from as far as Kent and the midlands. Our sponsor Halo hydration offered gifts and free samples to all players who entered. </w:t>
      </w:r>
    </w:p>
    <w:p w14:paraId="60FBE08C" w14:textId="39E2390C" w:rsidR="00163878" w:rsidRDefault="00163878" w:rsidP="00163878">
      <w:pPr>
        <w:rPr>
          <w:color w:val="4472C4" w:themeColor="accent1"/>
          <w:sz w:val="28"/>
          <w:szCs w:val="28"/>
        </w:rPr>
      </w:pPr>
    </w:p>
    <w:p w14:paraId="36B34133" w14:textId="3F37EB4E" w:rsidR="00163878" w:rsidRDefault="00163878" w:rsidP="00163878">
      <w:pPr>
        <w:rPr>
          <w:color w:val="4472C4" w:themeColor="accent1"/>
          <w:sz w:val="28"/>
          <w:szCs w:val="28"/>
        </w:rPr>
      </w:pPr>
      <w:r>
        <w:rPr>
          <w:noProof/>
          <w:color w:val="4472C4" w:themeColor="accent1"/>
          <w:sz w:val="28"/>
          <w:szCs w:val="28"/>
        </w:rPr>
        <w:drawing>
          <wp:inline distT="0" distB="0" distL="0" distR="0" wp14:anchorId="1D86253D" wp14:editId="2C4F2B08">
            <wp:extent cx="2630466" cy="1289685"/>
            <wp:effectExtent l="0" t="0" r="0" b="5715"/>
            <wp:docPr id="14" name="Picture 14" descr="A drawing of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rawing of a basketball&#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651986" cy="1300236"/>
                    </a:xfrm>
                    <a:prstGeom prst="rect">
                      <a:avLst/>
                    </a:prstGeom>
                  </pic:spPr>
                </pic:pic>
              </a:graphicData>
            </a:graphic>
          </wp:inline>
        </w:drawing>
      </w:r>
    </w:p>
    <w:p w14:paraId="5F4AD89D" w14:textId="2C379B38" w:rsidR="00163878" w:rsidRDefault="00163878" w:rsidP="00163878">
      <w:pPr>
        <w:rPr>
          <w:color w:val="4472C4" w:themeColor="accent1"/>
          <w:sz w:val="28"/>
          <w:szCs w:val="28"/>
        </w:rPr>
      </w:pPr>
      <w:proofErr w:type="gramStart"/>
      <w:r>
        <w:rPr>
          <w:color w:val="4472C4" w:themeColor="accent1"/>
          <w:sz w:val="28"/>
          <w:szCs w:val="28"/>
        </w:rPr>
        <w:t>Well</w:t>
      </w:r>
      <w:proofErr w:type="gramEnd"/>
      <w:r>
        <w:rPr>
          <w:color w:val="4472C4" w:themeColor="accent1"/>
          <w:sz w:val="28"/>
          <w:szCs w:val="28"/>
        </w:rPr>
        <w:t xml:space="preserve"> done to all our competing junior players who have been busy fighting hard for wins at local, regional, and national LTA grade 5, 4, 3 and grade 2 tournaments all over the UK. </w:t>
      </w:r>
    </w:p>
    <w:p w14:paraId="366095EB" w14:textId="47401291" w:rsidR="00163878" w:rsidRDefault="00163878" w:rsidP="00163878">
      <w:pPr>
        <w:rPr>
          <w:color w:val="4472C4" w:themeColor="accent1"/>
          <w:sz w:val="28"/>
          <w:szCs w:val="28"/>
        </w:rPr>
      </w:pPr>
      <w:r>
        <w:rPr>
          <w:color w:val="4472C4" w:themeColor="accent1"/>
          <w:sz w:val="28"/>
          <w:szCs w:val="28"/>
        </w:rPr>
        <w:t xml:space="preserve">Maddie Green has been awarded a place on the LTA National pathway where she is the only girl from Wales in her age group to have achieved this. </w:t>
      </w:r>
    </w:p>
    <w:p w14:paraId="1BC8C116" w14:textId="7FA434AB" w:rsidR="00163878" w:rsidRDefault="00163878" w:rsidP="00163878">
      <w:pPr>
        <w:rPr>
          <w:color w:val="4472C4" w:themeColor="accent1"/>
          <w:sz w:val="28"/>
          <w:szCs w:val="28"/>
        </w:rPr>
      </w:pPr>
    </w:p>
    <w:p w14:paraId="59856F7E" w14:textId="6F1319D9" w:rsidR="00163878" w:rsidRDefault="00163878" w:rsidP="00163878">
      <w:pPr>
        <w:rPr>
          <w:color w:val="4472C4" w:themeColor="accent1"/>
          <w:sz w:val="28"/>
          <w:szCs w:val="28"/>
        </w:rPr>
      </w:pPr>
    </w:p>
    <w:p w14:paraId="4AD39B4F" w14:textId="38665F5A" w:rsidR="00163878" w:rsidRDefault="00163878" w:rsidP="00163878">
      <w:pPr>
        <w:rPr>
          <w:color w:val="4472C4" w:themeColor="accent1"/>
          <w:sz w:val="28"/>
          <w:szCs w:val="28"/>
        </w:rPr>
      </w:pPr>
      <w:r>
        <w:rPr>
          <w:noProof/>
          <w:color w:val="4472C4" w:themeColor="accent1"/>
          <w:sz w:val="28"/>
          <w:szCs w:val="28"/>
        </w:rPr>
        <w:lastRenderedPageBreak/>
        <w:drawing>
          <wp:inline distT="0" distB="0" distL="0" distR="0" wp14:anchorId="36229939" wp14:editId="72260A4F">
            <wp:extent cx="2780778" cy="1760220"/>
            <wp:effectExtent l="0" t="0" r="635" b="508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2795149" cy="1769317"/>
                    </a:xfrm>
                    <a:prstGeom prst="rect">
                      <a:avLst/>
                    </a:prstGeom>
                  </pic:spPr>
                </pic:pic>
              </a:graphicData>
            </a:graphic>
          </wp:inline>
        </w:drawing>
      </w:r>
    </w:p>
    <w:p w14:paraId="1AF3396A" w14:textId="77777777" w:rsidR="00163878" w:rsidRPr="00163878" w:rsidRDefault="00163878" w:rsidP="00163878">
      <w:pPr>
        <w:pStyle w:val="NormalWeb"/>
        <w:rPr>
          <w:rFonts w:asciiTheme="minorHAnsi" w:hAnsiTheme="minorHAnsi"/>
          <w:b/>
          <w:bCs/>
          <w:u w:val="single"/>
        </w:rPr>
      </w:pPr>
      <w:r w:rsidRPr="00163878">
        <w:rPr>
          <w:rFonts w:asciiTheme="minorHAnsi" w:hAnsiTheme="minorHAnsi"/>
          <w:b/>
          <w:bCs/>
          <w:color w:val="197ABF"/>
          <w:sz w:val="28"/>
          <w:szCs w:val="28"/>
          <w:u w:val="single"/>
        </w:rPr>
        <w:t xml:space="preserve">What is a Tennis Leader? </w:t>
      </w:r>
    </w:p>
    <w:p w14:paraId="68DB106F" w14:textId="3293632A" w:rsidR="00163878" w:rsidRPr="00163878" w:rsidRDefault="00163878" w:rsidP="00163878">
      <w:pPr>
        <w:pStyle w:val="NormalWeb"/>
        <w:rPr>
          <w:rFonts w:asciiTheme="minorHAnsi" w:hAnsiTheme="minorHAnsi"/>
          <w:color w:val="4472C4" w:themeColor="accent1"/>
          <w:sz w:val="28"/>
          <w:szCs w:val="28"/>
        </w:rPr>
      </w:pPr>
      <w:r w:rsidRPr="00163878">
        <w:rPr>
          <w:rFonts w:asciiTheme="minorHAnsi" w:hAnsiTheme="minorHAnsi" w:cs="Arial"/>
          <w:color w:val="4472C4" w:themeColor="accent1"/>
          <w:sz w:val="28"/>
          <w:szCs w:val="28"/>
        </w:rPr>
        <w:t xml:space="preserve">A Tennis Leader is someone that can support the coach and/or committee with the day to day running of the tennis venue and tennis programme. Tennis Leaders is an exciting programme which can help young people develop their employability and life skills, and for those that want it, their first step on the ladder to a career in sport. </w:t>
      </w:r>
    </w:p>
    <w:p w14:paraId="3C4163AB" w14:textId="4A17B5BE" w:rsidR="00163878" w:rsidRPr="00163878" w:rsidRDefault="00163878" w:rsidP="00163878">
      <w:pPr>
        <w:pStyle w:val="NormalWeb"/>
        <w:rPr>
          <w:rFonts w:asciiTheme="minorHAnsi" w:hAnsiTheme="minorHAnsi" w:cs="Arial"/>
          <w:color w:val="4472C4" w:themeColor="accent1"/>
          <w:sz w:val="28"/>
          <w:szCs w:val="28"/>
        </w:rPr>
      </w:pPr>
      <w:r w:rsidRPr="00163878">
        <w:rPr>
          <w:rFonts w:asciiTheme="minorHAnsi" w:hAnsiTheme="minorHAnsi"/>
          <w:color w:val="4472C4" w:themeColor="accent1"/>
          <w:sz w:val="28"/>
          <w:szCs w:val="28"/>
        </w:rPr>
        <w:t xml:space="preserve">Becoming a Tennis Leader, </w:t>
      </w:r>
      <w:r w:rsidRPr="00163878">
        <w:rPr>
          <w:rFonts w:asciiTheme="minorHAnsi" w:hAnsiTheme="minorHAnsi" w:cs="Arial"/>
          <w:color w:val="4472C4" w:themeColor="accent1"/>
          <w:sz w:val="28"/>
          <w:szCs w:val="28"/>
        </w:rPr>
        <w:t xml:space="preserve">The Tennis Leaders course is available to anyone aged 13-16yrs, plus anyone 16yrs+ in full time education, or an adult wishing to get involved. Tennis Leaders is made up of one 3-hour core module, with four additional 2-hour modules: </w:t>
      </w:r>
    </w:p>
    <w:p w14:paraId="09C7109C" w14:textId="6543AF44" w:rsidR="00163878" w:rsidRPr="00163878" w:rsidRDefault="00163878" w:rsidP="00163878">
      <w:pPr>
        <w:pStyle w:val="NormalWeb"/>
        <w:rPr>
          <w:rFonts w:asciiTheme="minorHAnsi" w:hAnsiTheme="minorHAnsi" w:cs="Arial"/>
          <w:color w:val="4472C4" w:themeColor="accent1"/>
          <w:sz w:val="28"/>
          <w:szCs w:val="28"/>
        </w:rPr>
      </w:pPr>
      <w:r w:rsidRPr="00163878">
        <w:rPr>
          <w:rFonts w:asciiTheme="minorHAnsi" w:hAnsiTheme="minorHAnsi" w:cs="Arial"/>
          <w:color w:val="4472C4" w:themeColor="accent1"/>
          <w:sz w:val="28"/>
          <w:szCs w:val="28"/>
        </w:rPr>
        <w:t xml:space="preserve">As HC I will be hosting a tennis leaders’ course in the coming weeks, if you would like to register your interest with an email to me with your child’s name then please do </w:t>
      </w:r>
      <w:hyperlink r:id="rId18" w:history="1">
        <w:r w:rsidRPr="00163878">
          <w:rPr>
            <w:rStyle w:val="Hyperlink"/>
            <w:rFonts w:asciiTheme="minorHAnsi" w:hAnsiTheme="minorHAnsi" w:cs="Arial"/>
            <w:color w:val="4472C4" w:themeColor="accent1"/>
            <w:sz w:val="28"/>
            <w:szCs w:val="28"/>
          </w:rPr>
          <w:t>Headcoachfirstballin@gmail.com</w:t>
        </w:r>
      </w:hyperlink>
    </w:p>
    <w:p w14:paraId="4C4C77F2" w14:textId="0C8F865E" w:rsidR="00163878" w:rsidRPr="00163878" w:rsidRDefault="00163878" w:rsidP="00163878">
      <w:pPr>
        <w:pStyle w:val="NormalWeb"/>
        <w:rPr>
          <w:rFonts w:asciiTheme="minorHAnsi" w:hAnsiTheme="minorHAnsi" w:cs="Arial"/>
          <w:color w:val="4472C4" w:themeColor="accent1"/>
          <w:sz w:val="28"/>
          <w:szCs w:val="28"/>
        </w:rPr>
      </w:pPr>
      <w:r w:rsidRPr="00163878">
        <w:rPr>
          <w:rFonts w:asciiTheme="minorHAnsi" w:hAnsiTheme="minorHAnsi" w:cs="Arial"/>
          <w:color w:val="4472C4" w:themeColor="accent1"/>
          <w:sz w:val="28"/>
          <w:szCs w:val="28"/>
        </w:rPr>
        <w:t xml:space="preserve">There will be a charge of £20 per person paid to HC Phil on the day. </w:t>
      </w:r>
    </w:p>
    <w:p w14:paraId="79228B8D" w14:textId="31DFA712" w:rsidR="00163878" w:rsidRDefault="00163878" w:rsidP="00163878">
      <w:pPr>
        <w:pStyle w:val="NormalWeb"/>
        <w:rPr>
          <w:rFonts w:asciiTheme="minorHAnsi" w:hAnsiTheme="minorHAnsi" w:cs="Arial"/>
          <w:sz w:val="22"/>
          <w:szCs w:val="22"/>
        </w:rPr>
      </w:pPr>
    </w:p>
    <w:p w14:paraId="6C191C54" w14:textId="1A60A499" w:rsidR="00163878" w:rsidRDefault="00163878" w:rsidP="00163878">
      <w:pPr>
        <w:pStyle w:val="NormalWeb"/>
        <w:rPr>
          <w:rFonts w:asciiTheme="minorHAnsi" w:hAnsiTheme="minorHAnsi" w:cs="Arial"/>
          <w:sz w:val="22"/>
          <w:szCs w:val="22"/>
        </w:rPr>
      </w:pPr>
    </w:p>
    <w:p w14:paraId="08975295" w14:textId="3047DF2B" w:rsidR="00163878" w:rsidRDefault="00163878" w:rsidP="00163878">
      <w:pPr>
        <w:pStyle w:val="NormalWeb"/>
        <w:rPr>
          <w:rFonts w:asciiTheme="minorHAnsi" w:hAnsiTheme="minorHAnsi" w:cs="Arial"/>
          <w:sz w:val="22"/>
          <w:szCs w:val="22"/>
        </w:rPr>
      </w:pPr>
    </w:p>
    <w:p w14:paraId="50494192" w14:textId="427AE453" w:rsidR="00163878" w:rsidRDefault="00163878">
      <w:pPr>
        <w:rPr>
          <w:rFonts w:eastAsia="Times New Roman" w:cs="Arial"/>
          <w:sz w:val="22"/>
          <w:szCs w:val="22"/>
          <w:lang w:eastAsia="en-GB"/>
        </w:rPr>
      </w:pPr>
      <w:r>
        <w:rPr>
          <w:rFonts w:cs="Arial"/>
          <w:sz w:val="22"/>
          <w:szCs w:val="22"/>
        </w:rPr>
        <w:br w:type="page"/>
      </w:r>
    </w:p>
    <w:p w14:paraId="59BFA06A" w14:textId="77777777" w:rsidR="00163878" w:rsidRPr="00163878" w:rsidRDefault="00163878" w:rsidP="00163878">
      <w:pPr>
        <w:pStyle w:val="NormalWeb"/>
        <w:rPr>
          <w:rFonts w:asciiTheme="minorHAnsi" w:hAnsiTheme="minorHAnsi" w:cs="Arial"/>
          <w:sz w:val="22"/>
          <w:szCs w:val="22"/>
        </w:rPr>
      </w:pPr>
    </w:p>
    <w:p w14:paraId="0E1047B0" w14:textId="2779E7AA" w:rsidR="00163878" w:rsidRDefault="00163878" w:rsidP="00163878">
      <w:pPr>
        <w:pStyle w:val="NormalWeb"/>
        <w:rPr>
          <w:rFonts w:ascii="Arial" w:hAnsi="Arial" w:cs="Arial"/>
          <w:sz w:val="22"/>
          <w:szCs w:val="22"/>
        </w:rPr>
      </w:pPr>
      <w:r>
        <w:rPr>
          <w:noProof/>
        </w:rPr>
        <w:drawing>
          <wp:inline distT="0" distB="0" distL="0" distR="0" wp14:anchorId="5447644A" wp14:editId="51DF513C">
            <wp:extent cx="1125855" cy="913928"/>
            <wp:effectExtent l="0" t="0" r="4445" b="635"/>
            <wp:docPr id="16" name="Picture 16"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662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069" cy="1084572"/>
                    </a:xfrm>
                    <a:prstGeom prst="rect">
                      <a:avLst/>
                    </a:prstGeom>
                  </pic:spPr>
                </pic:pic>
              </a:graphicData>
            </a:graphic>
          </wp:inline>
        </w:drawing>
      </w:r>
      <w:r>
        <w:rPr>
          <w:rFonts w:ascii="Arial" w:hAnsi="Arial" w:cs="Arial"/>
          <w:sz w:val="22"/>
          <w:szCs w:val="22"/>
        </w:rPr>
        <w:t xml:space="preserve"> </w:t>
      </w:r>
      <w:r>
        <w:rPr>
          <w:noProof/>
        </w:rPr>
        <w:drawing>
          <wp:inline distT="0" distB="0" distL="0" distR="0" wp14:anchorId="6C32959C" wp14:editId="6BA266E6">
            <wp:extent cx="937836" cy="643466"/>
            <wp:effectExtent l="0" t="0" r="2540" b="4445"/>
            <wp:docPr id="17" name="Picture 17" descr="A close - up of a syringe and a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syringe and a ball&#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1259" cy="707565"/>
                    </a:xfrm>
                    <a:prstGeom prst="rect">
                      <a:avLst/>
                    </a:prstGeom>
                  </pic:spPr>
                </pic:pic>
              </a:graphicData>
            </a:graphic>
          </wp:inline>
        </w:drawing>
      </w:r>
    </w:p>
    <w:p w14:paraId="40BBFC41" w14:textId="6B257138" w:rsidR="00163878" w:rsidRPr="00163878" w:rsidRDefault="00163878" w:rsidP="00163878">
      <w:pPr>
        <w:pStyle w:val="NormalWeb"/>
        <w:rPr>
          <w:rFonts w:asciiTheme="minorHAnsi" w:hAnsiTheme="minorHAnsi" w:cs="Arial"/>
          <w:color w:val="FF0000"/>
          <w:sz w:val="28"/>
          <w:szCs w:val="28"/>
        </w:rPr>
      </w:pPr>
      <w:r w:rsidRPr="00163878">
        <w:rPr>
          <w:rFonts w:asciiTheme="minorHAnsi" w:hAnsiTheme="minorHAnsi" w:cs="Arial"/>
          <w:color w:val="4472C4" w:themeColor="accent1"/>
          <w:sz w:val="28"/>
          <w:szCs w:val="28"/>
        </w:rPr>
        <w:t xml:space="preserve">The September junior coaching programme will </w:t>
      </w:r>
      <w:r>
        <w:rPr>
          <w:rFonts w:asciiTheme="minorHAnsi" w:hAnsiTheme="minorHAnsi" w:cs="Arial"/>
          <w:color w:val="4472C4" w:themeColor="accent1"/>
          <w:sz w:val="28"/>
          <w:szCs w:val="28"/>
        </w:rPr>
        <w:t xml:space="preserve">be able to book online via clubspark by the end of this week. </w:t>
      </w:r>
      <w:r w:rsidRPr="00163878">
        <w:rPr>
          <w:rFonts w:asciiTheme="minorHAnsi" w:hAnsiTheme="minorHAnsi" w:cs="Arial"/>
          <w:color w:val="FF0000"/>
          <w:sz w:val="28"/>
          <w:szCs w:val="28"/>
        </w:rPr>
        <w:t>The programme will commence on Monday 6</w:t>
      </w:r>
      <w:r w:rsidRPr="00163878">
        <w:rPr>
          <w:rFonts w:asciiTheme="minorHAnsi" w:hAnsiTheme="minorHAnsi" w:cs="Arial"/>
          <w:color w:val="FF0000"/>
          <w:sz w:val="28"/>
          <w:szCs w:val="28"/>
          <w:vertAlign w:val="superscript"/>
        </w:rPr>
        <w:t>th</w:t>
      </w:r>
      <w:r w:rsidRPr="00163878">
        <w:rPr>
          <w:rFonts w:asciiTheme="minorHAnsi" w:hAnsiTheme="minorHAnsi" w:cs="Arial"/>
          <w:color w:val="FF0000"/>
          <w:sz w:val="28"/>
          <w:szCs w:val="28"/>
        </w:rPr>
        <w:t xml:space="preserve"> September and run for a 6-week term until Saturday 23</w:t>
      </w:r>
      <w:r w:rsidRPr="00163878">
        <w:rPr>
          <w:rFonts w:asciiTheme="minorHAnsi" w:hAnsiTheme="minorHAnsi" w:cs="Arial"/>
          <w:color w:val="FF0000"/>
          <w:sz w:val="28"/>
          <w:szCs w:val="28"/>
          <w:vertAlign w:val="superscript"/>
        </w:rPr>
        <w:t>rd</w:t>
      </w:r>
      <w:r w:rsidRPr="00163878">
        <w:rPr>
          <w:rFonts w:asciiTheme="minorHAnsi" w:hAnsiTheme="minorHAnsi" w:cs="Arial"/>
          <w:color w:val="FF0000"/>
          <w:sz w:val="28"/>
          <w:szCs w:val="28"/>
        </w:rPr>
        <w:t xml:space="preserve"> October, there will be a week’s break in the group coaching schedule from Monday 4</w:t>
      </w:r>
      <w:r w:rsidRPr="00163878">
        <w:rPr>
          <w:rFonts w:asciiTheme="minorHAnsi" w:hAnsiTheme="minorHAnsi" w:cs="Arial"/>
          <w:color w:val="FF0000"/>
          <w:sz w:val="28"/>
          <w:szCs w:val="28"/>
          <w:vertAlign w:val="superscript"/>
        </w:rPr>
        <w:t>th</w:t>
      </w:r>
      <w:r w:rsidRPr="00163878">
        <w:rPr>
          <w:rFonts w:asciiTheme="minorHAnsi" w:hAnsiTheme="minorHAnsi" w:cs="Arial"/>
          <w:color w:val="FF0000"/>
          <w:sz w:val="28"/>
          <w:szCs w:val="28"/>
        </w:rPr>
        <w:t xml:space="preserve"> October until Saturday 9</w:t>
      </w:r>
      <w:r w:rsidRPr="00163878">
        <w:rPr>
          <w:rFonts w:asciiTheme="minorHAnsi" w:hAnsiTheme="minorHAnsi" w:cs="Arial"/>
          <w:color w:val="FF0000"/>
          <w:sz w:val="28"/>
          <w:szCs w:val="28"/>
          <w:vertAlign w:val="superscript"/>
        </w:rPr>
        <w:t>th</w:t>
      </w:r>
      <w:r w:rsidRPr="00163878">
        <w:rPr>
          <w:rFonts w:asciiTheme="minorHAnsi" w:hAnsiTheme="minorHAnsi" w:cs="Arial"/>
          <w:color w:val="FF0000"/>
          <w:sz w:val="28"/>
          <w:szCs w:val="28"/>
        </w:rPr>
        <w:t xml:space="preserve"> October, we will resume on Monday 11</w:t>
      </w:r>
      <w:r w:rsidRPr="00163878">
        <w:rPr>
          <w:rFonts w:asciiTheme="minorHAnsi" w:hAnsiTheme="minorHAnsi" w:cs="Arial"/>
          <w:color w:val="FF0000"/>
          <w:sz w:val="28"/>
          <w:szCs w:val="28"/>
          <w:vertAlign w:val="superscript"/>
        </w:rPr>
        <w:t>th</w:t>
      </w:r>
      <w:r w:rsidRPr="00163878">
        <w:rPr>
          <w:rFonts w:asciiTheme="minorHAnsi" w:hAnsiTheme="minorHAnsi" w:cs="Arial"/>
          <w:color w:val="FF0000"/>
          <w:sz w:val="28"/>
          <w:szCs w:val="28"/>
        </w:rPr>
        <w:t xml:space="preserve"> October for the final two weeks of that term. </w:t>
      </w:r>
    </w:p>
    <w:p w14:paraId="1B731C78" w14:textId="0E2E6207" w:rsidR="003925CA" w:rsidRP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The </w:t>
      </w:r>
      <w:r>
        <w:rPr>
          <w:rFonts w:cs="AppleSystemUIFont"/>
          <w:color w:val="4472C4" w:themeColor="accent1"/>
          <w:sz w:val="28"/>
          <w:szCs w:val="28"/>
        </w:rPr>
        <w:t xml:space="preserve">RTA </w:t>
      </w:r>
      <w:r w:rsidRPr="00163878">
        <w:rPr>
          <w:rFonts w:cs="AppleSystemUIFont"/>
          <w:color w:val="4472C4" w:themeColor="accent1"/>
          <w:sz w:val="28"/>
          <w:szCs w:val="28"/>
        </w:rPr>
        <w:t xml:space="preserve">junior programme </w:t>
      </w:r>
      <w:r>
        <w:rPr>
          <w:rFonts w:cs="AppleSystemUIFont"/>
          <w:color w:val="4472C4" w:themeColor="accent1"/>
          <w:sz w:val="28"/>
          <w:szCs w:val="28"/>
        </w:rPr>
        <w:t xml:space="preserve">has always </w:t>
      </w:r>
      <w:r w:rsidRPr="00163878">
        <w:rPr>
          <w:rFonts w:cs="AppleSystemUIFont"/>
          <w:color w:val="4472C4" w:themeColor="accent1"/>
          <w:sz w:val="28"/>
          <w:szCs w:val="28"/>
        </w:rPr>
        <w:t>embrac</w:t>
      </w:r>
      <w:r>
        <w:rPr>
          <w:rFonts w:cs="AppleSystemUIFont"/>
          <w:color w:val="4472C4" w:themeColor="accent1"/>
          <w:sz w:val="28"/>
          <w:szCs w:val="28"/>
        </w:rPr>
        <w:t>ed</w:t>
      </w:r>
      <w:r w:rsidRPr="00163878">
        <w:rPr>
          <w:rFonts w:cs="AppleSystemUIFont"/>
          <w:color w:val="4472C4" w:themeColor="accent1"/>
          <w:sz w:val="28"/>
          <w:szCs w:val="28"/>
        </w:rPr>
        <w:t xml:space="preserve"> the LTA pathway of player development </w:t>
      </w:r>
      <w:r>
        <w:rPr>
          <w:rFonts w:cs="AppleSystemUIFont"/>
          <w:color w:val="4472C4" w:themeColor="accent1"/>
          <w:sz w:val="28"/>
          <w:szCs w:val="28"/>
        </w:rPr>
        <w:t xml:space="preserve">and </w:t>
      </w:r>
      <w:r w:rsidRPr="00163878">
        <w:rPr>
          <w:rFonts w:cs="AppleSystemUIFont"/>
          <w:color w:val="4472C4" w:themeColor="accent1"/>
          <w:sz w:val="28"/>
          <w:szCs w:val="28"/>
        </w:rPr>
        <w:t xml:space="preserve">with </w:t>
      </w:r>
      <w:r>
        <w:rPr>
          <w:rFonts w:cs="AppleSystemUIFont"/>
          <w:color w:val="4472C4" w:themeColor="accent1"/>
          <w:sz w:val="28"/>
          <w:szCs w:val="28"/>
        </w:rPr>
        <w:t xml:space="preserve">its new </w:t>
      </w:r>
      <w:r w:rsidRPr="00163878">
        <w:rPr>
          <w:rFonts w:cs="AppleSystemUIFont"/>
          <w:color w:val="4472C4" w:themeColor="accent1"/>
          <w:sz w:val="28"/>
          <w:szCs w:val="28"/>
        </w:rPr>
        <w:t>LTA Youth</w:t>
      </w:r>
      <w:r>
        <w:rPr>
          <w:rFonts w:cs="AppleSystemUIFont"/>
          <w:color w:val="4472C4" w:themeColor="accent1"/>
          <w:sz w:val="28"/>
          <w:szCs w:val="28"/>
        </w:rPr>
        <w:t xml:space="preserve"> programme we are excited about the new term ahead. As </w:t>
      </w:r>
      <w:r w:rsidRPr="00163878">
        <w:rPr>
          <w:rFonts w:cs="AppleSystemUIFont"/>
          <w:color w:val="4472C4" w:themeColor="accent1"/>
          <w:sz w:val="28"/>
          <w:szCs w:val="28"/>
        </w:rPr>
        <w:t xml:space="preserve">HC it is my objective to offer a balanced </w:t>
      </w:r>
      <w:r>
        <w:rPr>
          <w:rFonts w:cs="AppleSystemUIFont"/>
          <w:color w:val="4472C4" w:themeColor="accent1"/>
          <w:sz w:val="28"/>
          <w:szCs w:val="28"/>
        </w:rPr>
        <w:t xml:space="preserve">coaching and competition </w:t>
      </w:r>
      <w:r w:rsidRPr="00163878">
        <w:rPr>
          <w:rFonts w:cs="AppleSystemUIFont"/>
          <w:color w:val="4472C4" w:themeColor="accent1"/>
          <w:sz w:val="28"/>
          <w:szCs w:val="28"/>
        </w:rPr>
        <w:t xml:space="preserve">programme based around age and stage of development for all our junior players. </w:t>
      </w:r>
    </w:p>
    <w:p w14:paraId="1D041FC2" w14:textId="2A17DBBF"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As a team of coaches, we champion tennis for all ages and a continued push for the development of grassroots tennis is vital for </w:t>
      </w:r>
      <w:r>
        <w:rPr>
          <w:rFonts w:cs="AppleSystemUIFont"/>
          <w:color w:val="4472C4" w:themeColor="accent1"/>
          <w:sz w:val="28"/>
          <w:szCs w:val="28"/>
        </w:rPr>
        <w:t xml:space="preserve">our </w:t>
      </w:r>
      <w:r w:rsidRPr="00163878">
        <w:rPr>
          <w:rFonts w:cs="AppleSystemUIFont"/>
          <w:color w:val="4472C4" w:themeColor="accent1"/>
          <w:sz w:val="28"/>
          <w:szCs w:val="28"/>
        </w:rPr>
        <w:t xml:space="preserve">club programmes. As always, we continue to embrace all ages and abilities and the sessions cannot always be staffed by me as Head Coach. I have a good team of Pro’s who all give a positive experience to each child whilst embracing our </w:t>
      </w:r>
      <w:r>
        <w:rPr>
          <w:rFonts w:cs="AppleSystemUIFont"/>
          <w:color w:val="4472C4" w:themeColor="accent1"/>
          <w:sz w:val="28"/>
          <w:szCs w:val="28"/>
        </w:rPr>
        <w:t>ethos</w:t>
      </w:r>
      <w:r w:rsidRPr="00163878">
        <w:rPr>
          <w:rFonts w:cs="AppleSystemUIFont"/>
          <w:color w:val="4472C4" w:themeColor="accent1"/>
          <w:sz w:val="28"/>
          <w:szCs w:val="28"/>
        </w:rPr>
        <w:t xml:space="preserve"> of </w:t>
      </w:r>
      <w:r w:rsidRPr="00163878">
        <w:rPr>
          <w:rFonts w:cs="AppleSystemUIFont"/>
          <w:b/>
          <w:bCs/>
          <w:color w:val="00B050"/>
          <w:sz w:val="28"/>
          <w:szCs w:val="28"/>
        </w:rPr>
        <w:t>ENJOY - DEVELOP - COMPETE</w:t>
      </w:r>
      <w:r w:rsidRPr="00163878">
        <w:rPr>
          <w:rFonts w:cs="AppleSystemUIFont"/>
          <w:color w:val="4472C4" w:themeColor="accent1"/>
          <w:sz w:val="28"/>
          <w:szCs w:val="28"/>
        </w:rPr>
        <w:t xml:space="preserve">. </w:t>
      </w:r>
    </w:p>
    <w:p w14:paraId="7055F20B" w14:textId="77777777" w:rsidR="003925CA" w:rsidRPr="00163878" w:rsidRDefault="003925CA" w:rsidP="00163878">
      <w:pPr>
        <w:autoSpaceDE w:val="0"/>
        <w:autoSpaceDN w:val="0"/>
        <w:adjustRightInd w:val="0"/>
        <w:rPr>
          <w:rFonts w:cs="AppleSystemUIFont"/>
          <w:color w:val="4472C4" w:themeColor="accent1"/>
          <w:sz w:val="28"/>
          <w:szCs w:val="28"/>
        </w:rPr>
      </w:pPr>
    </w:p>
    <w:p w14:paraId="23E8DCB8" w14:textId="10660E5F" w:rsidR="00163878" w:rsidRDefault="00163878" w:rsidP="005E28C4">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All our sessions will have a mix of fun energised warm-up</w:t>
      </w:r>
      <w:r>
        <w:rPr>
          <w:rFonts w:cs="AppleSystemUIFont"/>
          <w:color w:val="4472C4" w:themeColor="accent1"/>
          <w:sz w:val="28"/>
          <w:szCs w:val="28"/>
        </w:rPr>
        <w:t>s</w:t>
      </w:r>
      <w:r w:rsidRPr="00163878">
        <w:rPr>
          <w:rFonts w:cs="AppleSystemUIFont"/>
          <w:color w:val="4472C4" w:themeColor="accent1"/>
          <w:sz w:val="28"/>
          <w:szCs w:val="28"/>
        </w:rPr>
        <w:t>, several hand-eye-skilled exercises, as well as closed basket drills to teach all the basics of technique from correct grips to swing-lines and allow all children to have a feeling of repetition</w:t>
      </w:r>
      <w:r>
        <w:rPr>
          <w:rFonts w:cs="AppleSystemUIFont"/>
          <w:color w:val="4472C4" w:themeColor="accent1"/>
          <w:sz w:val="28"/>
          <w:szCs w:val="28"/>
        </w:rPr>
        <w:t xml:space="preserve"> to master the skills needed</w:t>
      </w:r>
      <w:r w:rsidRPr="00163878">
        <w:rPr>
          <w:rFonts w:cs="AppleSystemUIFont"/>
          <w:color w:val="4472C4" w:themeColor="accent1"/>
          <w:sz w:val="28"/>
          <w:szCs w:val="28"/>
        </w:rPr>
        <w:t xml:space="preserve">. We will also allow the children to have fun and be creative in point-play and allow them to learn and experience the tactical game of singles and doubles on a match court, as well as learning to accept winning and losing. </w:t>
      </w:r>
    </w:p>
    <w:p w14:paraId="0A23AD74" w14:textId="77777777" w:rsidR="00163878" w:rsidRDefault="00163878" w:rsidP="00163878">
      <w:pPr>
        <w:autoSpaceDE w:val="0"/>
        <w:autoSpaceDN w:val="0"/>
        <w:adjustRightInd w:val="0"/>
        <w:rPr>
          <w:rFonts w:cs="AppleSystemUIFont"/>
          <w:color w:val="4472C4" w:themeColor="accent1"/>
          <w:sz w:val="28"/>
          <w:szCs w:val="28"/>
        </w:rPr>
      </w:pPr>
    </w:p>
    <w:p w14:paraId="6C9256B4" w14:textId="4573EE63"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FF0000"/>
          <w:sz w:val="28"/>
          <w:szCs w:val="28"/>
        </w:rPr>
        <w:t>Go to the website, select Coaching – then select LTA Youth and then choose the session for you based around your child’s age. All performance sessions will be under the performance tab and not LTA Youth</w:t>
      </w:r>
      <w:r>
        <w:rPr>
          <w:rFonts w:cs="AppleSystemUIFont"/>
          <w:color w:val="4472C4" w:themeColor="accent1"/>
          <w:sz w:val="28"/>
          <w:szCs w:val="28"/>
        </w:rPr>
        <w:t xml:space="preserve">. </w:t>
      </w:r>
    </w:p>
    <w:p w14:paraId="4341F4EE" w14:textId="77777777" w:rsidR="00163878" w:rsidRPr="00163878" w:rsidRDefault="00163878" w:rsidP="00163878">
      <w:pPr>
        <w:autoSpaceDE w:val="0"/>
        <w:autoSpaceDN w:val="0"/>
        <w:adjustRightInd w:val="0"/>
        <w:rPr>
          <w:rFonts w:cs="AppleSystemUIFont"/>
          <w:color w:val="4472C4" w:themeColor="accent1"/>
          <w:sz w:val="28"/>
          <w:szCs w:val="28"/>
        </w:rPr>
      </w:pPr>
    </w:p>
    <w:p w14:paraId="37683FCF" w14:textId="2C339106"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All players under 8 years are to select </w:t>
      </w:r>
      <w:r w:rsidRPr="00163878">
        <w:rPr>
          <w:rFonts w:cs="AppleSystemUIFont"/>
          <w:color w:val="FF0000"/>
          <w:sz w:val="28"/>
          <w:szCs w:val="28"/>
        </w:rPr>
        <w:t xml:space="preserve">LTA Youth Red </w:t>
      </w:r>
      <w:r w:rsidRPr="00163878">
        <w:rPr>
          <w:rFonts w:cs="AppleSystemUIFont"/>
          <w:color w:val="4472C4" w:themeColor="accent1"/>
          <w:sz w:val="28"/>
          <w:szCs w:val="28"/>
        </w:rPr>
        <w:t xml:space="preserve">“Club”, all players under 9 years are to select </w:t>
      </w:r>
      <w:r w:rsidRPr="00163878">
        <w:rPr>
          <w:rFonts w:cs="AppleSystemUIFont"/>
          <w:b/>
          <w:bCs/>
          <w:color w:val="FFC000"/>
          <w:sz w:val="28"/>
          <w:szCs w:val="28"/>
        </w:rPr>
        <w:t>LTA Youth Orange</w:t>
      </w:r>
      <w:r w:rsidRPr="00163878">
        <w:rPr>
          <w:rFonts w:cs="AppleSystemUIFont"/>
          <w:color w:val="FFC000"/>
          <w:sz w:val="28"/>
          <w:szCs w:val="28"/>
        </w:rPr>
        <w:t xml:space="preserve"> </w:t>
      </w:r>
      <w:r w:rsidRPr="00163878">
        <w:rPr>
          <w:rFonts w:cs="AppleSystemUIFont"/>
          <w:color w:val="4472C4" w:themeColor="accent1"/>
          <w:sz w:val="28"/>
          <w:szCs w:val="28"/>
        </w:rPr>
        <w:t xml:space="preserve">“Club”, all players under 10 years are to select </w:t>
      </w:r>
      <w:r w:rsidRPr="00163878">
        <w:rPr>
          <w:rFonts w:cs="AppleSystemUIFont"/>
          <w:b/>
          <w:bCs/>
          <w:color w:val="A8D08D" w:themeColor="accent6" w:themeTint="99"/>
          <w:sz w:val="28"/>
          <w:szCs w:val="28"/>
        </w:rPr>
        <w:t>LTA Youth Green</w:t>
      </w:r>
      <w:r w:rsidRPr="00163878">
        <w:rPr>
          <w:rFonts w:cs="AppleSystemUIFont"/>
          <w:color w:val="A8D08D" w:themeColor="accent6" w:themeTint="99"/>
          <w:sz w:val="28"/>
          <w:szCs w:val="28"/>
        </w:rPr>
        <w:t xml:space="preserve"> </w:t>
      </w:r>
      <w:r w:rsidRPr="00163878">
        <w:rPr>
          <w:rFonts w:cs="AppleSystemUIFont"/>
          <w:color w:val="4472C4" w:themeColor="accent1"/>
          <w:sz w:val="28"/>
          <w:szCs w:val="28"/>
        </w:rPr>
        <w:t xml:space="preserve">“Club”. </w:t>
      </w:r>
    </w:p>
    <w:p w14:paraId="514F64ED" w14:textId="77777777" w:rsidR="003925CA" w:rsidRPr="00163878" w:rsidRDefault="003925CA" w:rsidP="00163878">
      <w:pPr>
        <w:autoSpaceDE w:val="0"/>
        <w:autoSpaceDN w:val="0"/>
        <w:adjustRightInd w:val="0"/>
        <w:rPr>
          <w:rFonts w:cs="AppleSystemUIFont"/>
          <w:color w:val="4472C4" w:themeColor="accent1"/>
          <w:sz w:val="28"/>
          <w:szCs w:val="28"/>
        </w:rPr>
      </w:pPr>
    </w:p>
    <w:p w14:paraId="3564AE2F" w14:textId="77777777" w:rsidR="00163878" w:rsidRP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All other 11+ year old children can select a session offered as </w:t>
      </w:r>
      <w:r w:rsidRPr="00163878">
        <w:rPr>
          <w:rFonts w:cs="AppleSystemUIFont"/>
          <w:b/>
          <w:bCs/>
          <w:color w:val="FFFF00"/>
          <w:sz w:val="28"/>
          <w:szCs w:val="28"/>
        </w:rPr>
        <w:t>LTA Youth Yellow</w:t>
      </w:r>
      <w:r w:rsidRPr="00163878">
        <w:rPr>
          <w:rFonts w:cs="AppleSystemUIFont"/>
          <w:color w:val="FFFF00"/>
          <w:sz w:val="28"/>
          <w:szCs w:val="28"/>
        </w:rPr>
        <w:t xml:space="preserve"> </w:t>
      </w:r>
      <w:r w:rsidRPr="00163878">
        <w:rPr>
          <w:rFonts w:cs="AppleSystemUIFont"/>
          <w:color w:val="4472C4" w:themeColor="accent1"/>
          <w:sz w:val="28"/>
          <w:szCs w:val="28"/>
        </w:rPr>
        <w:t>“Club”.</w:t>
      </w:r>
    </w:p>
    <w:p w14:paraId="727B0D93" w14:textId="77777777" w:rsidR="00163878" w:rsidRPr="00163878" w:rsidRDefault="00163878" w:rsidP="00163878">
      <w:pPr>
        <w:autoSpaceDE w:val="0"/>
        <w:autoSpaceDN w:val="0"/>
        <w:adjustRightInd w:val="0"/>
        <w:rPr>
          <w:rFonts w:cs="AppleSystemUIFont"/>
          <w:color w:val="4472C4" w:themeColor="accent1"/>
          <w:sz w:val="28"/>
          <w:szCs w:val="28"/>
        </w:rPr>
      </w:pPr>
    </w:p>
    <w:p w14:paraId="75C4ABB2" w14:textId="1929A932" w:rsidR="00163878" w:rsidRP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All sessions with “CLUB” labelled on them are sessions aimed at most of our club players from beginner to intermediate standard. </w:t>
      </w:r>
    </w:p>
    <w:p w14:paraId="14FBD011" w14:textId="6DDFB874"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Junior futures squads are for players who play twice a week or more and are keen and committed and are the next ones up on their skill level. </w:t>
      </w:r>
    </w:p>
    <w:p w14:paraId="3AB42A9C" w14:textId="77777777" w:rsidR="003925CA" w:rsidRPr="00163878" w:rsidRDefault="003925CA" w:rsidP="00163878">
      <w:pPr>
        <w:autoSpaceDE w:val="0"/>
        <w:autoSpaceDN w:val="0"/>
        <w:adjustRightInd w:val="0"/>
        <w:rPr>
          <w:rFonts w:cs="AppleSystemUIFont"/>
          <w:color w:val="4472C4" w:themeColor="accent1"/>
          <w:sz w:val="28"/>
          <w:szCs w:val="28"/>
        </w:rPr>
      </w:pPr>
    </w:p>
    <w:p w14:paraId="1B69CE28" w14:textId="77777777" w:rsidR="00163878" w:rsidRP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Finally, we have the performance squads which are aimed at a lower percentage of junior member’s (local and non-local) who are pursuing tennis as their main sport and who play regular competition and train up 3 or 4 sessions a week with regular 1-2-1 lessons. </w:t>
      </w:r>
    </w:p>
    <w:p w14:paraId="45168DED" w14:textId="77777777" w:rsidR="00163878" w:rsidRPr="00163878" w:rsidRDefault="00163878" w:rsidP="00163878">
      <w:pPr>
        <w:autoSpaceDE w:val="0"/>
        <w:autoSpaceDN w:val="0"/>
        <w:adjustRightInd w:val="0"/>
        <w:rPr>
          <w:rFonts w:cs="AppleSystemUIFont"/>
          <w:color w:val="4472C4" w:themeColor="accent1"/>
          <w:sz w:val="28"/>
          <w:szCs w:val="28"/>
        </w:rPr>
      </w:pPr>
    </w:p>
    <w:p w14:paraId="0D4F9C2F" w14:textId="79DB307F"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If anyone would like any further clarification on which group, you wish to enrol your child on then please contact me directly. If anyone would like to offer any feedback of previous terms of tennis, or if you have any queries or complaints then please contact me directly</w:t>
      </w:r>
      <w:r w:rsidR="00E47116">
        <w:rPr>
          <w:rFonts w:cs="AppleSystemUIFont"/>
          <w:color w:val="4472C4" w:themeColor="accent1"/>
          <w:sz w:val="28"/>
          <w:szCs w:val="28"/>
        </w:rPr>
        <w:t xml:space="preserve"> </w:t>
      </w:r>
      <w:r w:rsidRPr="00163878">
        <w:rPr>
          <w:rFonts w:cs="AppleSystemUIFont"/>
          <w:color w:val="4472C4" w:themeColor="accent1"/>
          <w:sz w:val="28"/>
          <w:szCs w:val="28"/>
        </w:rPr>
        <w:t xml:space="preserve">and not the committee. Please all me as HC an opportunity to help fix a problem with your child’s tennis programme. </w:t>
      </w:r>
    </w:p>
    <w:p w14:paraId="2A10E126" w14:textId="77777777" w:rsidR="003925CA" w:rsidRPr="00163878" w:rsidRDefault="003925CA" w:rsidP="00163878">
      <w:pPr>
        <w:autoSpaceDE w:val="0"/>
        <w:autoSpaceDN w:val="0"/>
        <w:adjustRightInd w:val="0"/>
        <w:rPr>
          <w:rFonts w:cs="AppleSystemUIFont"/>
          <w:color w:val="4472C4" w:themeColor="accent1"/>
          <w:sz w:val="28"/>
          <w:szCs w:val="28"/>
        </w:rPr>
      </w:pPr>
    </w:p>
    <w:p w14:paraId="42277DCF" w14:textId="649A3BC1"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We have many children who do many other sports which we know is healthy, so finding the right day or session time can be a challenge, with 26 junior group coaching sessions spanning over 6 days a week, I firmly believe there is something for everyone in what </w:t>
      </w:r>
      <w:r>
        <w:rPr>
          <w:rFonts w:cs="AppleSystemUIFont"/>
          <w:color w:val="4472C4" w:themeColor="accent1"/>
          <w:sz w:val="28"/>
          <w:szCs w:val="28"/>
        </w:rPr>
        <w:t xml:space="preserve">I </w:t>
      </w:r>
      <w:r w:rsidRPr="00163878">
        <w:rPr>
          <w:rFonts w:cs="AppleSystemUIFont"/>
          <w:color w:val="4472C4" w:themeColor="accent1"/>
          <w:sz w:val="28"/>
          <w:szCs w:val="28"/>
        </w:rPr>
        <w:t xml:space="preserve">have designed as a balanced tennis programme for </w:t>
      </w:r>
      <w:r>
        <w:rPr>
          <w:rFonts w:cs="AppleSystemUIFont"/>
          <w:color w:val="4472C4" w:themeColor="accent1"/>
          <w:sz w:val="28"/>
          <w:szCs w:val="28"/>
        </w:rPr>
        <w:t xml:space="preserve">all junior’s at </w:t>
      </w:r>
      <w:r w:rsidRPr="00163878">
        <w:rPr>
          <w:rFonts w:cs="AppleSystemUIFont"/>
          <w:color w:val="4472C4" w:themeColor="accent1"/>
          <w:sz w:val="28"/>
          <w:szCs w:val="28"/>
        </w:rPr>
        <w:t xml:space="preserve">Radyr LTC. </w:t>
      </w:r>
    </w:p>
    <w:p w14:paraId="0BF349DC" w14:textId="77777777" w:rsidR="003925CA" w:rsidRPr="00163878" w:rsidRDefault="003925CA" w:rsidP="00163878">
      <w:pPr>
        <w:autoSpaceDE w:val="0"/>
        <w:autoSpaceDN w:val="0"/>
        <w:adjustRightInd w:val="0"/>
        <w:rPr>
          <w:rFonts w:cs="AppleSystemUIFont"/>
          <w:color w:val="4472C4" w:themeColor="accent1"/>
          <w:sz w:val="28"/>
          <w:szCs w:val="28"/>
        </w:rPr>
      </w:pPr>
    </w:p>
    <w:p w14:paraId="001233A9" w14:textId="68E06DEC" w:rsidR="00163878" w:rsidRP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Finally, the myth of group coaching does not go away and its important each Parent needs to accept that there will always be somebody at the top end of the squad, several players in the middle level and </w:t>
      </w:r>
      <w:r>
        <w:rPr>
          <w:rFonts w:cs="AppleSystemUIFont"/>
          <w:color w:val="4472C4" w:themeColor="accent1"/>
          <w:sz w:val="28"/>
          <w:szCs w:val="28"/>
        </w:rPr>
        <w:t xml:space="preserve">unfortunately </w:t>
      </w:r>
      <w:r w:rsidRPr="00163878">
        <w:rPr>
          <w:rFonts w:cs="AppleSystemUIFont"/>
          <w:color w:val="4472C4" w:themeColor="accent1"/>
          <w:sz w:val="28"/>
          <w:szCs w:val="28"/>
        </w:rPr>
        <w:t xml:space="preserve">some players at the tail end of groups. This is the same for all our children in their classes who go to school. </w:t>
      </w:r>
    </w:p>
    <w:p w14:paraId="2862B8DE" w14:textId="3AAAABF3" w:rsid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To speed up your child’s tennis improvement then I would encourage you to join as a Parent member and hit with your child on a regular basis</w:t>
      </w:r>
      <w:r>
        <w:rPr>
          <w:rFonts w:cs="AppleSystemUIFont"/>
          <w:color w:val="4472C4" w:themeColor="accent1"/>
          <w:sz w:val="28"/>
          <w:szCs w:val="28"/>
        </w:rPr>
        <w:t xml:space="preserve">. </w:t>
      </w:r>
    </w:p>
    <w:p w14:paraId="40934CF0" w14:textId="77777777" w:rsidR="003925CA" w:rsidRDefault="003925CA" w:rsidP="00163878">
      <w:pPr>
        <w:autoSpaceDE w:val="0"/>
        <w:autoSpaceDN w:val="0"/>
        <w:adjustRightInd w:val="0"/>
        <w:rPr>
          <w:rFonts w:cs="AppleSystemUIFont"/>
          <w:color w:val="4472C4" w:themeColor="accent1"/>
          <w:sz w:val="28"/>
          <w:szCs w:val="28"/>
        </w:rPr>
      </w:pPr>
    </w:p>
    <w:p w14:paraId="55549C7B" w14:textId="15C1E75A" w:rsidR="00163878" w:rsidRDefault="00163878" w:rsidP="00163878">
      <w:pPr>
        <w:autoSpaceDE w:val="0"/>
        <w:autoSpaceDN w:val="0"/>
        <w:adjustRightInd w:val="0"/>
        <w:rPr>
          <w:rFonts w:cs="AppleSystemUIFont"/>
          <w:color w:val="4472C4" w:themeColor="accent1"/>
          <w:sz w:val="28"/>
          <w:szCs w:val="28"/>
        </w:rPr>
      </w:pPr>
      <w:r>
        <w:rPr>
          <w:rFonts w:cs="AppleSystemUIFont"/>
          <w:color w:val="4472C4" w:themeColor="accent1"/>
          <w:sz w:val="28"/>
          <w:szCs w:val="28"/>
        </w:rPr>
        <w:t>P</w:t>
      </w:r>
      <w:r w:rsidRPr="00163878">
        <w:rPr>
          <w:rFonts w:cs="AppleSystemUIFont"/>
          <w:color w:val="4472C4" w:themeColor="accent1"/>
          <w:sz w:val="28"/>
          <w:szCs w:val="28"/>
        </w:rPr>
        <w:t xml:space="preserve">layers who fall between levels of LTA Youth Club and futures squads can opt to play in more external tournaments to help them learn the game of tennis on a match court. </w:t>
      </w:r>
    </w:p>
    <w:p w14:paraId="19B1F105" w14:textId="77777777" w:rsidR="00163878" w:rsidRPr="00163878" w:rsidRDefault="00163878" w:rsidP="005E28C4">
      <w:pPr>
        <w:rPr>
          <w:rFonts w:cs="AppleSystemUIFont"/>
          <w:color w:val="4472C4" w:themeColor="accent1"/>
          <w:sz w:val="28"/>
          <w:szCs w:val="28"/>
        </w:rPr>
      </w:pPr>
    </w:p>
    <w:p w14:paraId="4C1A0847" w14:textId="66571CC3" w:rsidR="00163878" w:rsidRPr="00163878" w:rsidRDefault="00163878" w:rsidP="00163878">
      <w:pPr>
        <w:autoSpaceDE w:val="0"/>
        <w:autoSpaceDN w:val="0"/>
        <w:adjustRightInd w:val="0"/>
        <w:rPr>
          <w:rFonts w:cs="AppleSystemUIFont"/>
          <w:color w:val="4472C4" w:themeColor="accent1"/>
          <w:sz w:val="28"/>
          <w:szCs w:val="28"/>
        </w:rPr>
      </w:pPr>
      <w:r w:rsidRPr="00163878">
        <w:rPr>
          <w:rFonts w:cs="AppleSystemUIFont"/>
          <w:color w:val="4472C4" w:themeColor="accent1"/>
          <w:sz w:val="28"/>
          <w:szCs w:val="28"/>
        </w:rPr>
        <w:t xml:space="preserve">The fastest way for improvement is for 1-2-1 lessons, this is more expensive, and we have some </w:t>
      </w:r>
      <w:r>
        <w:rPr>
          <w:rFonts w:cs="AppleSystemUIFont"/>
          <w:color w:val="4472C4" w:themeColor="accent1"/>
          <w:sz w:val="28"/>
          <w:szCs w:val="28"/>
        </w:rPr>
        <w:t xml:space="preserve">possible </w:t>
      </w:r>
      <w:r w:rsidRPr="00163878">
        <w:rPr>
          <w:rFonts w:cs="AppleSystemUIFont"/>
          <w:color w:val="4472C4" w:themeColor="accent1"/>
          <w:sz w:val="28"/>
          <w:szCs w:val="28"/>
        </w:rPr>
        <w:t xml:space="preserve">availability but not as much as everyone expects, </w:t>
      </w:r>
      <w:r>
        <w:rPr>
          <w:rFonts w:cs="AppleSystemUIFont"/>
          <w:color w:val="4472C4" w:themeColor="accent1"/>
          <w:sz w:val="28"/>
          <w:szCs w:val="28"/>
        </w:rPr>
        <w:lastRenderedPageBreak/>
        <w:t>this is on a first come first served basis and I</w:t>
      </w:r>
      <w:r w:rsidRPr="00163878">
        <w:rPr>
          <w:rFonts w:cs="AppleSystemUIFont"/>
          <w:color w:val="4472C4" w:themeColor="accent1"/>
          <w:sz w:val="28"/>
          <w:szCs w:val="28"/>
        </w:rPr>
        <w:t xml:space="preserve"> have had a commitment with several players for almost 3-4 years now, so for me balancing or opening additional slots for new 1-2-1 slots is going to be </w:t>
      </w:r>
      <w:r>
        <w:rPr>
          <w:rFonts w:cs="AppleSystemUIFont"/>
          <w:color w:val="4472C4" w:themeColor="accent1"/>
          <w:sz w:val="28"/>
          <w:szCs w:val="28"/>
        </w:rPr>
        <w:t>a challenge.</w:t>
      </w:r>
    </w:p>
    <w:p w14:paraId="723C17F2" w14:textId="77777777" w:rsidR="00163878" w:rsidRDefault="00163878" w:rsidP="00163878">
      <w:pPr>
        <w:rPr>
          <w:color w:val="4472C4" w:themeColor="accent1"/>
          <w:sz w:val="28"/>
          <w:szCs w:val="28"/>
        </w:rPr>
      </w:pPr>
    </w:p>
    <w:p w14:paraId="3E5A7EDE" w14:textId="30C1E517" w:rsidR="00163878" w:rsidRDefault="00163878" w:rsidP="00163878">
      <w:pPr>
        <w:rPr>
          <w:color w:val="4472C4" w:themeColor="accent1"/>
          <w:sz w:val="28"/>
          <w:szCs w:val="28"/>
        </w:rPr>
      </w:pPr>
    </w:p>
    <w:p w14:paraId="197E600D" w14:textId="6DBC58BA" w:rsidR="00163878" w:rsidRPr="00163878" w:rsidRDefault="00163878" w:rsidP="00163878">
      <w:pPr>
        <w:rPr>
          <w:color w:val="4472C4" w:themeColor="accent1"/>
          <w:sz w:val="28"/>
          <w:szCs w:val="28"/>
        </w:rPr>
      </w:pPr>
      <w:r>
        <w:rPr>
          <w:noProof/>
          <w:color w:val="4472C4" w:themeColor="accent1"/>
          <w:sz w:val="28"/>
          <w:szCs w:val="28"/>
        </w:rPr>
        <w:drawing>
          <wp:inline distT="0" distB="0" distL="0" distR="0" wp14:anchorId="6DA4BFCB" wp14:editId="645EC20F">
            <wp:extent cx="2580362" cy="1497704"/>
            <wp:effectExtent l="0" t="0" r="0" b="1270"/>
            <wp:docPr id="19" name="Picture 19"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2610294" cy="1515077"/>
                    </a:xfrm>
                    <a:prstGeom prst="rect">
                      <a:avLst/>
                    </a:prstGeom>
                  </pic:spPr>
                </pic:pic>
              </a:graphicData>
            </a:graphic>
          </wp:inline>
        </w:drawing>
      </w:r>
    </w:p>
    <w:p w14:paraId="4DBD231F" w14:textId="2C43ECCD" w:rsidR="00163878" w:rsidRDefault="00163878" w:rsidP="00163878">
      <w:pPr>
        <w:rPr>
          <w:sz w:val="28"/>
          <w:szCs w:val="28"/>
        </w:rPr>
      </w:pPr>
    </w:p>
    <w:p w14:paraId="44E0422C" w14:textId="77777777" w:rsidR="00163878" w:rsidRPr="00163878" w:rsidRDefault="00163878" w:rsidP="00163878">
      <w:pPr>
        <w:rPr>
          <w:sz w:val="28"/>
          <w:szCs w:val="28"/>
        </w:rPr>
      </w:pPr>
    </w:p>
    <w:p w14:paraId="0B9DBC71" w14:textId="1705CD5D" w:rsidR="00163878" w:rsidRDefault="00163878" w:rsidP="00163878">
      <w:pPr>
        <w:rPr>
          <w:color w:val="4472C4" w:themeColor="accent1"/>
          <w:sz w:val="28"/>
          <w:szCs w:val="28"/>
        </w:rPr>
      </w:pPr>
      <w:r>
        <w:rPr>
          <w:color w:val="4472C4" w:themeColor="accent1"/>
          <w:sz w:val="28"/>
          <w:szCs w:val="28"/>
        </w:rPr>
        <w:t>I would like to wish our assistant coach Rhys Hill all the best as he heads off to university. Rhys has shown excellent maturity in his role as an assistant coach since our return to play from covid, and it’s been a pleasure to mentor him.</w:t>
      </w:r>
    </w:p>
    <w:p w14:paraId="54A438A8" w14:textId="77777777" w:rsidR="003925CA" w:rsidRDefault="003925CA" w:rsidP="00163878">
      <w:pPr>
        <w:rPr>
          <w:color w:val="4472C4" w:themeColor="accent1"/>
          <w:sz w:val="28"/>
          <w:szCs w:val="28"/>
        </w:rPr>
      </w:pPr>
    </w:p>
    <w:p w14:paraId="152BB224" w14:textId="09235096" w:rsidR="00163878" w:rsidRDefault="00163878" w:rsidP="00163878">
      <w:pPr>
        <w:rPr>
          <w:color w:val="4472C4" w:themeColor="accent1"/>
          <w:sz w:val="28"/>
          <w:szCs w:val="28"/>
        </w:rPr>
      </w:pPr>
      <w:r>
        <w:rPr>
          <w:color w:val="4472C4" w:themeColor="accent1"/>
          <w:sz w:val="28"/>
          <w:szCs w:val="28"/>
        </w:rPr>
        <w:t xml:space="preserve">Dan Jewitt also heads off to university and we will also miss Dan’s contribution to helping on the junior programme and for both players playing in many junior and senior teams at the club. </w:t>
      </w:r>
    </w:p>
    <w:p w14:paraId="0775FEE4" w14:textId="6027048E" w:rsidR="003925CA" w:rsidRDefault="003925CA">
      <w:pPr>
        <w:rPr>
          <w:color w:val="4472C4" w:themeColor="accent1"/>
          <w:sz w:val="28"/>
          <w:szCs w:val="28"/>
        </w:rPr>
      </w:pPr>
    </w:p>
    <w:p w14:paraId="53E69B91" w14:textId="77777777" w:rsidR="00E47116" w:rsidRDefault="00E47116">
      <w:pPr>
        <w:rPr>
          <w:color w:val="4472C4" w:themeColor="accent1"/>
          <w:sz w:val="28"/>
          <w:szCs w:val="28"/>
        </w:rPr>
      </w:pPr>
    </w:p>
    <w:p w14:paraId="3E5326D7" w14:textId="77777777" w:rsidR="00163878" w:rsidRDefault="00163878" w:rsidP="00163878">
      <w:pPr>
        <w:rPr>
          <w:color w:val="4472C4" w:themeColor="accent1"/>
          <w:sz w:val="28"/>
          <w:szCs w:val="28"/>
        </w:rPr>
      </w:pPr>
    </w:p>
    <w:p w14:paraId="6A51B51A" w14:textId="485DD5F6" w:rsidR="00163878" w:rsidRDefault="00163878" w:rsidP="00163878">
      <w:pPr>
        <w:rPr>
          <w:color w:val="4472C4" w:themeColor="accent1"/>
          <w:sz w:val="28"/>
          <w:szCs w:val="28"/>
        </w:rPr>
      </w:pPr>
      <w:r>
        <w:rPr>
          <w:noProof/>
          <w:color w:val="4472C4" w:themeColor="accent1"/>
          <w:sz w:val="28"/>
          <w:szCs w:val="28"/>
        </w:rPr>
        <w:drawing>
          <wp:inline distT="0" distB="0" distL="0" distR="0" wp14:anchorId="4EF337F6" wp14:editId="722D34F1">
            <wp:extent cx="3797300" cy="2133600"/>
            <wp:effectExtent l="0" t="0" r="0" b="0"/>
            <wp:docPr id="20" name="Picture 20" descr="A tennis racket and bal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tennis racket and balls&#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3797300" cy="2133600"/>
                    </a:xfrm>
                    <a:prstGeom prst="rect">
                      <a:avLst/>
                    </a:prstGeom>
                  </pic:spPr>
                </pic:pic>
              </a:graphicData>
            </a:graphic>
          </wp:inline>
        </w:drawing>
      </w:r>
    </w:p>
    <w:p w14:paraId="52E611C3" w14:textId="41030B3C" w:rsidR="00163878" w:rsidRDefault="00163878" w:rsidP="00163878">
      <w:pPr>
        <w:rPr>
          <w:color w:val="4472C4" w:themeColor="accent1"/>
          <w:sz w:val="28"/>
          <w:szCs w:val="28"/>
        </w:rPr>
      </w:pPr>
    </w:p>
    <w:p w14:paraId="2CD2D01E" w14:textId="6345C755" w:rsidR="00163878" w:rsidRDefault="00163878" w:rsidP="00163878">
      <w:pPr>
        <w:rPr>
          <w:color w:val="4472C4" w:themeColor="accent1"/>
          <w:sz w:val="28"/>
          <w:szCs w:val="28"/>
        </w:rPr>
      </w:pPr>
      <w:r>
        <w:rPr>
          <w:color w:val="4472C4" w:themeColor="accent1"/>
          <w:sz w:val="28"/>
          <w:szCs w:val="28"/>
        </w:rPr>
        <w:t>On Saturday 4</w:t>
      </w:r>
      <w:r w:rsidRPr="00163878">
        <w:rPr>
          <w:color w:val="4472C4" w:themeColor="accent1"/>
          <w:sz w:val="28"/>
          <w:szCs w:val="28"/>
          <w:vertAlign w:val="superscript"/>
        </w:rPr>
        <w:t>th</w:t>
      </w:r>
      <w:r>
        <w:rPr>
          <w:color w:val="4472C4" w:themeColor="accent1"/>
          <w:sz w:val="28"/>
          <w:szCs w:val="28"/>
        </w:rPr>
        <w:t xml:space="preserve"> September from 12noon we will be hosting a family day at the club with several events on including a Parent &amp; Child doubles event from 12pm, just turn up and we will add you into the draw, at 1.30pm an adult mix in timed doubles tournament with a lucky dip for partners. The BBQ will be offered and the bar open for snacks and drinks. Please come and mix in and have a great time socialising at our club. </w:t>
      </w:r>
    </w:p>
    <w:p w14:paraId="026ACF60" w14:textId="56A24AC6" w:rsidR="00596A93" w:rsidRDefault="00596A93">
      <w:pPr>
        <w:rPr>
          <w:color w:val="4472C4" w:themeColor="accent1"/>
          <w:sz w:val="28"/>
          <w:szCs w:val="28"/>
        </w:rPr>
      </w:pPr>
    </w:p>
    <w:p w14:paraId="6212437D" w14:textId="77777777" w:rsidR="00E47116" w:rsidRDefault="00E47116">
      <w:pPr>
        <w:rPr>
          <w:color w:val="4472C4" w:themeColor="accent1"/>
          <w:sz w:val="28"/>
          <w:szCs w:val="28"/>
        </w:rPr>
      </w:pPr>
    </w:p>
    <w:p w14:paraId="5940CDD9" w14:textId="2625E576" w:rsidR="00596A93" w:rsidRDefault="00596A93">
      <w:pPr>
        <w:rPr>
          <w:color w:val="4472C4" w:themeColor="accent1"/>
          <w:sz w:val="28"/>
          <w:szCs w:val="28"/>
        </w:rPr>
      </w:pPr>
    </w:p>
    <w:p w14:paraId="16E09B5D" w14:textId="35460CE0" w:rsidR="00596A93" w:rsidRDefault="00596A93">
      <w:pPr>
        <w:rPr>
          <w:color w:val="4472C4" w:themeColor="accent1"/>
          <w:sz w:val="28"/>
          <w:szCs w:val="28"/>
        </w:rPr>
      </w:pPr>
      <w:r>
        <w:rPr>
          <w:noProof/>
          <w:color w:val="4472C4" w:themeColor="accent1"/>
          <w:sz w:val="28"/>
          <w:szCs w:val="28"/>
        </w:rPr>
        <w:drawing>
          <wp:inline distT="0" distB="0" distL="0" distR="0" wp14:anchorId="452F0606" wp14:editId="387AD8EE">
            <wp:extent cx="2943225" cy="1143760"/>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951486" cy="1146970"/>
                    </a:xfrm>
                    <a:prstGeom prst="rect">
                      <a:avLst/>
                    </a:prstGeom>
                  </pic:spPr>
                </pic:pic>
              </a:graphicData>
            </a:graphic>
          </wp:inline>
        </w:drawing>
      </w:r>
    </w:p>
    <w:p w14:paraId="5B68B395" w14:textId="77777777" w:rsidR="00596A93" w:rsidRDefault="00596A93">
      <w:pPr>
        <w:rPr>
          <w:color w:val="4472C4" w:themeColor="accent1"/>
          <w:sz w:val="28"/>
          <w:szCs w:val="28"/>
        </w:rPr>
      </w:pPr>
    </w:p>
    <w:p w14:paraId="60FCAA7D" w14:textId="16749B7F" w:rsidR="00596A93" w:rsidRPr="00E47116" w:rsidRDefault="00596A93">
      <w:pPr>
        <w:rPr>
          <w:color w:val="4472C4" w:themeColor="accent1"/>
          <w:sz w:val="28"/>
          <w:szCs w:val="28"/>
          <w:u w:val="single"/>
        </w:rPr>
      </w:pPr>
      <w:r w:rsidRPr="00E47116">
        <w:rPr>
          <w:color w:val="4472C4" w:themeColor="accent1"/>
          <w:sz w:val="28"/>
          <w:szCs w:val="28"/>
          <w:u w:val="single"/>
        </w:rPr>
        <w:t xml:space="preserve">I am delighted to have been asked to Captain / Coach the U18 boys </w:t>
      </w:r>
      <w:proofErr w:type="gramStart"/>
      <w:r w:rsidRPr="00E47116">
        <w:rPr>
          <w:color w:val="4472C4" w:themeColor="accent1"/>
          <w:sz w:val="28"/>
          <w:szCs w:val="28"/>
          <w:u w:val="single"/>
        </w:rPr>
        <w:t>South-Wales county</w:t>
      </w:r>
      <w:proofErr w:type="gramEnd"/>
      <w:r w:rsidRPr="00E47116">
        <w:rPr>
          <w:color w:val="4472C4" w:themeColor="accent1"/>
          <w:sz w:val="28"/>
          <w:szCs w:val="28"/>
          <w:u w:val="single"/>
        </w:rPr>
        <w:t xml:space="preserve"> team. This is good recognition from Tennis Wales for my work done in three of the five camps in the national performance programme over the summer. </w:t>
      </w:r>
    </w:p>
    <w:p w14:paraId="1F1E2A34" w14:textId="56C78976" w:rsidR="00163878" w:rsidRDefault="00163878" w:rsidP="00163878">
      <w:pPr>
        <w:rPr>
          <w:color w:val="4472C4" w:themeColor="accent1"/>
          <w:sz w:val="28"/>
          <w:szCs w:val="28"/>
        </w:rPr>
      </w:pPr>
    </w:p>
    <w:p w14:paraId="3FF16682" w14:textId="2AF65F9F" w:rsidR="00596A93" w:rsidRDefault="00596A93" w:rsidP="00163878">
      <w:pPr>
        <w:rPr>
          <w:color w:val="4472C4" w:themeColor="accent1"/>
          <w:sz w:val="28"/>
          <w:szCs w:val="28"/>
        </w:rPr>
      </w:pPr>
    </w:p>
    <w:p w14:paraId="55D48D08" w14:textId="77777777" w:rsidR="00596A93" w:rsidRDefault="00596A93" w:rsidP="00163878">
      <w:pPr>
        <w:rPr>
          <w:color w:val="4472C4" w:themeColor="accent1"/>
          <w:sz w:val="28"/>
          <w:szCs w:val="28"/>
        </w:rPr>
      </w:pPr>
      <w:r>
        <w:rPr>
          <w:noProof/>
          <w:color w:val="4472C4" w:themeColor="accent1"/>
          <w:sz w:val="28"/>
          <w:szCs w:val="28"/>
        </w:rPr>
        <w:drawing>
          <wp:inline distT="0" distB="0" distL="0" distR="0" wp14:anchorId="0EF98237" wp14:editId="0588B4D7">
            <wp:extent cx="3581400" cy="2273300"/>
            <wp:effectExtent l="0" t="0" r="0" b="0"/>
            <wp:docPr id="8" name="Picture 8"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sign with white text&#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3581400" cy="2273300"/>
                    </a:xfrm>
                    <a:prstGeom prst="rect">
                      <a:avLst/>
                    </a:prstGeom>
                  </pic:spPr>
                </pic:pic>
              </a:graphicData>
            </a:graphic>
          </wp:inline>
        </w:drawing>
      </w:r>
    </w:p>
    <w:p w14:paraId="48BF1ACC" w14:textId="077AA866" w:rsidR="00596A93" w:rsidRDefault="00596A93" w:rsidP="00163878">
      <w:pPr>
        <w:rPr>
          <w:color w:val="4472C4" w:themeColor="accent1"/>
          <w:sz w:val="28"/>
          <w:szCs w:val="28"/>
        </w:rPr>
      </w:pPr>
      <w:r>
        <w:rPr>
          <w:color w:val="4472C4" w:themeColor="accent1"/>
          <w:sz w:val="28"/>
          <w:szCs w:val="28"/>
        </w:rPr>
        <w:t xml:space="preserve">Further news to appear soon on the arrival of a new coach to add quality to the First Ball In team at Radyr LTC. </w:t>
      </w:r>
    </w:p>
    <w:p w14:paraId="7DBB7E71" w14:textId="77777777" w:rsidR="00163878" w:rsidRPr="00163878" w:rsidRDefault="00163878" w:rsidP="00163878">
      <w:pPr>
        <w:rPr>
          <w:b/>
          <w:bCs/>
          <w:sz w:val="28"/>
          <w:szCs w:val="28"/>
        </w:rPr>
      </w:pPr>
    </w:p>
    <w:sectPr w:rsidR="00163878" w:rsidRPr="00163878" w:rsidSect="000269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78"/>
    <w:rsid w:val="000269A3"/>
    <w:rsid w:val="00163878"/>
    <w:rsid w:val="003925CA"/>
    <w:rsid w:val="003A35C4"/>
    <w:rsid w:val="00427078"/>
    <w:rsid w:val="00596A93"/>
    <w:rsid w:val="005E28C4"/>
    <w:rsid w:val="00672109"/>
    <w:rsid w:val="006F1A49"/>
    <w:rsid w:val="007B6E08"/>
    <w:rsid w:val="009E6D7F"/>
    <w:rsid w:val="00D52FB4"/>
    <w:rsid w:val="00E4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8513F"/>
  <w15:chartTrackingRefBased/>
  <w15:docId w15:val="{4536F5CC-F3EF-104F-B4FC-36E23AEF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87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63878"/>
    <w:rPr>
      <w:color w:val="0563C1" w:themeColor="hyperlink"/>
      <w:u w:val="single"/>
    </w:rPr>
  </w:style>
  <w:style w:type="character" w:styleId="UnresolvedMention">
    <w:name w:val="Unresolved Mention"/>
    <w:basedOn w:val="DefaultParagraphFont"/>
    <w:uiPriority w:val="99"/>
    <w:rsid w:val="00163878"/>
    <w:rPr>
      <w:color w:val="605E5C"/>
      <w:shd w:val="clear" w:color="auto" w:fill="E1DFDD"/>
    </w:rPr>
  </w:style>
  <w:style w:type="character" w:styleId="FollowedHyperlink">
    <w:name w:val="FollowedHyperlink"/>
    <w:basedOn w:val="DefaultParagraphFont"/>
    <w:uiPriority w:val="99"/>
    <w:semiHidden/>
    <w:unhideWhenUsed/>
    <w:rsid w:val="00163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58913">
      <w:bodyDiv w:val="1"/>
      <w:marLeft w:val="0"/>
      <w:marRight w:val="0"/>
      <w:marTop w:val="0"/>
      <w:marBottom w:val="0"/>
      <w:divBdr>
        <w:top w:val="none" w:sz="0" w:space="0" w:color="auto"/>
        <w:left w:val="none" w:sz="0" w:space="0" w:color="auto"/>
        <w:bottom w:val="none" w:sz="0" w:space="0" w:color="auto"/>
        <w:right w:val="none" w:sz="0" w:space="0" w:color="auto"/>
      </w:divBdr>
      <w:divsChild>
        <w:div w:id="1038776827">
          <w:marLeft w:val="0"/>
          <w:marRight w:val="0"/>
          <w:marTop w:val="0"/>
          <w:marBottom w:val="0"/>
          <w:divBdr>
            <w:top w:val="none" w:sz="0" w:space="0" w:color="auto"/>
            <w:left w:val="none" w:sz="0" w:space="0" w:color="auto"/>
            <w:bottom w:val="none" w:sz="0" w:space="0" w:color="auto"/>
            <w:right w:val="none" w:sz="0" w:space="0" w:color="auto"/>
          </w:divBdr>
          <w:divsChild>
            <w:div w:id="316882142">
              <w:marLeft w:val="0"/>
              <w:marRight w:val="0"/>
              <w:marTop w:val="0"/>
              <w:marBottom w:val="0"/>
              <w:divBdr>
                <w:top w:val="none" w:sz="0" w:space="0" w:color="auto"/>
                <w:left w:val="none" w:sz="0" w:space="0" w:color="auto"/>
                <w:bottom w:val="none" w:sz="0" w:space="0" w:color="auto"/>
                <w:right w:val="none" w:sz="0" w:space="0" w:color="auto"/>
              </w:divBdr>
              <w:divsChild>
                <w:div w:id="1259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hyperlink" Target="mailto:Headcoachfirstballin@gmail.com" TargetMode="External"/><Relationship Id="rId3" Type="http://schemas.openxmlformats.org/officeDocument/2006/relationships/webSettings" Target="webSettings.xml"/><Relationship Id="rId21" Type="http://schemas.openxmlformats.org/officeDocument/2006/relationships/image" Target="media/image17.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19.jp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thomas</dc:creator>
  <cp:keywords/>
  <dc:description/>
  <cp:lastModifiedBy>Lynda Goodwin</cp:lastModifiedBy>
  <cp:revision>4</cp:revision>
  <dcterms:created xsi:type="dcterms:W3CDTF">2021-08-18T07:22:00Z</dcterms:created>
  <dcterms:modified xsi:type="dcterms:W3CDTF">2021-08-18T13:30:00Z</dcterms:modified>
</cp:coreProperties>
</file>